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B4AD" w14:textId="77777777" w:rsidR="00422198" w:rsidRPr="00D832A6" w:rsidRDefault="00422198" w:rsidP="00422198">
      <w:pPr>
        <w:pStyle w:val="Bezproreda"/>
        <w:rPr>
          <w:rFonts w:ascii="Arial" w:hAnsi="Arial" w:cs="Arial"/>
          <w:b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>Zavod za hitnu medicinu</w:t>
      </w:r>
    </w:p>
    <w:p w14:paraId="3E11FF27" w14:textId="77777777" w:rsidR="00422198" w:rsidRPr="00D832A6" w:rsidRDefault="00422198" w:rsidP="00422198">
      <w:pPr>
        <w:pStyle w:val="Bezproreda"/>
        <w:rPr>
          <w:rFonts w:ascii="Arial" w:hAnsi="Arial" w:cs="Arial"/>
          <w:b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>Ličko-senjske županije</w:t>
      </w:r>
      <w:r w:rsidRPr="00D832A6">
        <w:rPr>
          <w:rFonts w:ascii="Arial" w:hAnsi="Arial" w:cs="Arial"/>
          <w:b/>
          <w:sz w:val="20"/>
          <w:szCs w:val="20"/>
        </w:rPr>
        <w:tab/>
      </w:r>
      <w:r w:rsidRPr="00D832A6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    </w:t>
      </w:r>
    </w:p>
    <w:p w14:paraId="53765EBF" w14:textId="77777777" w:rsidR="00422198" w:rsidRPr="00D832A6" w:rsidRDefault="00422198" w:rsidP="00422198">
      <w:pPr>
        <w:pStyle w:val="Bezproreda"/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>Gospić, Vile Velebita 15</w:t>
      </w:r>
    </w:p>
    <w:p w14:paraId="7F1DAE95" w14:textId="61970F1C" w:rsidR="002C6DF7" w:rsidRPr="00D832A6" w:rsidRDefault="002C6DF7" w:rsidP="002C6DF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 xml:space="preserve">KLASA: </w:t>
      </w:r>
      <w:r w:rsidR="003147DC">
        <w:rPr>
          <w:rFonts w:ascii="Arial" w:hAnsi="Arial" w:cs="Arial"/>
          <w:sz w:val="20"/>
          <w:szCs w:val="20"/>
        </w:rPr>
        <w:t>007-05/26-01/30</w:t>
      </w:r>
    </w:p>
    <w:p w14:paraId="30BF8B3B" w14:textId="51E1E329" w:rsidR="002C6DF7" w:rsidRPr="00D832A6" w:rsidRDefault="002C6DF7" w:rsidP="002C6DF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 xml:space="preserve">URBROJ: </w:t>
      </w:r>
      <w:r w:rsidR="003147DC">
        <w:rPr>
          <w:rFonts w:ascii="Arial" w:hAnsi="Arial" w:cs="Arial"/>
          <w:sz w:val="20"/>
          <w:szCs w:val="20"/>
        </w:rPr>
        <w:t>2125-76-26-03</w:t>
      </w:r>
    </w:p>
    <w:p w14:paraId="3F4D2F13" w14:textId="36358EED" w:rsidR="00422198" w:rsidRPr="00D832A6" w:rsidRDefault="002763ED" w:rsidP="00422198">
      <w:pPr>
        <w:pStyle w:val="Bezproreda"/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>Gospić,</w:t>
      </w:r>
      <w:r w:rsidR="0003667C" w:rsidRPr="00D832A6">
        <w:rPr>
          <w:rFonts w:ascii="Arial" w:hAnsi="Arial" w:cs="Arial"/>
          <w:sz w:val="20"/>
          <w:szCs w:val="20"/>
        </w:rPr>
        <w:t xml:space="preserve"> </w:t>
      </w:r>
      <w:r w:rsidR="00A4050E">
        <w:rPr>
          <w:rFonts w:ascii="Arial" w:hAnsi="Arial" w:cs="Arial"/>
          <w:sz w:val="20"/>
          <w:szCs w:val="20"/>
        </w:rPr>
        <w:t>29</w:t>
      </w:r>
      <w:r w:rsidRPr="00547645">
        <w:rPr>
          <w:rFonts w:ascii="Arial" w:hAnsi="Arial" w:cs="Arial"/>
          <w:sz w:val="20"/>
          <w:szCs w:val="20"/>
        </w:rPr>
        <w:t>.</w:t>
      </w:r>
      <w:r w:rsidR="00947941" w:rsidRPr="00547645">
        <w:rPr>
          <w:rFonts w:ascii="Arial" w:hAnsi="Arial" w:cs="Arial"/>
          <w:sz w:val="20"/>
          <w:szCs w:val="20"/>
        </w:rPr>
        <w:t xml:space="preserve"> </w:t>
      </w:r>
      <w:r w:rsidR="00777A73">
        <w:rPr>
          <w:rFonts w:ascii="Arial" w:hAnsi="Arial" w:cs="Arial"/>
          <w:sz w:val="20"/>
          <w:szCs w:val="20"/>
        </w:rPr>
        <w:t>rujna</w:t>
      </w:r>
      <w:r w:rsidR="00772FBC" w:rsidRPr="00C26632">
        <w:rPr>
          <w:rFonts w:ascii="Arial" w:hAnsi="Arial" w:cs="Arial"/>
          <w:sz w:val="20"/>
          <w:szCs w:val="20"/>
        </w:rPr>
        <w:t xml:space="preserve"> </w:t>
      </w:r>
      <w:r w:rsidR="00E2547B" w:rsidRPr="00C26632">
        <w:rPr>
          <w:rFonts w:ascii="Arial" w:hAnsi="Arial" w:cs="Arial"/>
          <w:sz w:val="20"/>
          <w:szCs w:val="20"/>
        </w:rPr>
        <w:t>202</w:t>
      </w:r>
      <w:r w:rsidR="00DF4DA5">
        <w:rPr>
          <w:rFonts w:ascii="Arial" w:hAnsi="Arial" w:cs="Arial"/>
          <w:sz w:val="20"/>
          <w:szCs w:val="20"/>
        </w:rPr>
        <w:t>6</w:t>
      </w:r>
      <w:r w:rsidR="00422198" w:rsidRPr="00D832A6">
        <w:rPr>
          <w:rFonts w:ascii="Arial" w:hAnsi="Arial" w:cs="Arial"/>
          <w:sz w:val="20"/>
          <w:szCs w:val="20"/>
        </w:rPr>
        <w:t>.</w:t>
      </w:r>
      <w:r w:rsidR="00EF2880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777A73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645A82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EF2880">
        <w:rPr>
          <w:rFonts w:ascii="Arial" w:hAnsi="Arial" w:cs="Arial"/>
          <w:sz w:val="20"/>
          <w:szCs w:val="20"/>
        </w:rPr>
        <w:tab/>
      </w:r>
      <w:r w:rsidR="00947941" w:rsidRPr="00D832A6">
        <w:rPr>
          <w:rFonts w:ascii="Arial" w:hAnsi="Arial" w:cs="Arial"/>
          <w:sz w:val="20"/>
          <w:szCs w:val="20"/>
        </w:rPr>
        <w:tab/>
      </w:r>
      <w:r w:rsidR="00947941" w:rsidRPr="00D832A6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A11F2">
        <w:rPr>
          <w:rFonts w:ascii="Arial" w:hAnsi="Arial" w:cs="Arial"/>
          <w:sz w:val="20"/>
          <w:szCs w:val="20"/>
        </w:rPr>
        <w:tab/>
      </w:r>
      <w:r w:rsidR="00947941" w:rsidRPr="00D832A6">
        <w:rPr>
          <w:rFonts w:ascii="Arial" w:hAnsi="Arial" w:cs="Arial"/>
          <w:sz w:val="20"/>
          <w:szCs w:val="20"/>
        </w:rPr>
        <w:tab/>
      </w:r>
      <w:r w:rsidR="00947941" w:rsidRPr="00D832A6">
        <w:rPr>
          <w:rFonts w:ascii="Arial" w:hAnsi="Arial" w:cs="Arial"/>
          <w:sz w:val="20"/>
          <w:szCs w:val="20"/>
        </w:rPr>
        <w:tab/>
      </w:r>
      <w:r w:rsidR="00947941" w:rsidRPr="00D832A6">
        <w:rPr>
          <w:rFonts w:ascii="Arial" w:hAnsi="Arial" w:cs="Arial"/>
          <w:sz w:val="20"/>
          <w:szCs w:val="20"/>
        </w:rPr>
        <w:tab/>
      </w:r>
      <w:r w:rsidR="00947941" w:rsidRPr="00D832A6">
        <w:rPr>
          <w:rFonts w:ascii="Arial" w:hAnsi="Arial" w:cs="Arial"/>
          <w:sz w:val="20"/>
          <w:szCs w:val="20"/>
        </w:rPr>
        <w:tab/>
      </w:r>
      <w:r w:rsidR="00947941" w:rsidRPr="00D832A6">
        <w:rPr>
          <w:rFonts w:ascii="Arial" w:hAnsi="Arial" w:cs="Arial"/>
          <w:sz w:val="20"/>
          <w:szCs w:val="20"/>
        </w:rPr>
        <w:tab/>
      </w:r>
      <w:r w:rsidR="00E2547B" w:rsidRPr="00D832A6">
        <w:rPr>
          <w:rFonts w:ascii="Arial" w:hAnsi="Arial" w:cs="Arial"/>
          <w:sz w:val="20"/>
          <w:szCs w:val="20"/>
        </w:rPr>
        <w:tab/>
      </w:r>
      <w:r w:rsidR="00C57D45" w:rsidRPr="00D832A6">
        <w:rPr>
          <w:rFonts w:ascii="Arial" w:hAnsi="Arial" w:cs="Arial"/>
          <w:sz w:val="20"/>
          <w:szCs w:val="20"/>
        </w:rPr>
        <w:tab/>
      </w:r>
      <w:r w:rsidR="00C57D45" w:rsidRPr="00D832A6">
        <w:rPr>
          <w:rFonts w:ascii="Arial" w:hAnsi="Arial" w:cs="Arial"/>
          <w:sz w:val="20"/>
          <w:szCs w:val="20"/>
        </w:rPr>
        <w:tab/>
      </w:r>
      <w:r w:rsidR="00C57D45" w:rsidRPr="00D832A6">
        <w:rPr>
          <w:rFonts w:ascii="Arial" w:hAnsi="Arial" w:cs="Arial"/>
          <w:sz w:val="20"/>
          <w:szCs w:val="20"/>
        </w:rPr>
        <w:tab/>
      </w:r>
      <w:r w:rsidR="00C57D45" w:rsidRPr="00D832A6">
        <w:rPr>
          <w:rFonts w:ascii="Arial" w:hAnsi="Arial" w:cs="Arial"/>
          <w:sz w:val="20"/>
          <w:szCs w:val="20"/>
        </w:rPr>
        <w:tab/>
      </w:r>
      <w:r w:rsidR="00C57D45" w:rsidRPr="00D832A6">
        <w:rPr>
          <w:rFonts w:ascii="Arial" w:hAnsi="Arial" w:cs="Arial"/>
          <w:sz w:val="20"/>
          <w:szCs w:val="20"/>
        </w:rPr>
        <w:tab/>
      </w:r>
      <w:r w:rsidR="00C57D45" w:rsidRPr="00D832A6">
        <w:rPr>
          <w:rFonts w:ascii="Arial" w:hAnsi="Arial" w:cs="Arial"/>
          <w:sz w:val="20"/>
          <w:szCs w:val="20"/>
        </w:rPr>
        <w:tab/>
      </w:r>
      <w:r w:rsidR="00C57D45" w:rsidRPr="00D832A6">
        <w:rPr>
          <w:rFonts w:ascii="Arial" w:hAnsi="Arial" w:cs="Arial"/>
          <w:sz w:val="20"/>
          <w:szCs w:val="20"/>
        </w:rPr>
        <w:tab/>
      </w:r>
      <w:r w:rsidR="00422198" w:rsidRPr="00D832A6">
        <w:rPr>
          <w:rFonts w:ascii="Arial" w:hAnsi="Arial" w:cs="Arial"/>
          <w:sz w:val="20"/>
          <w:szCs w:val="20"/>
        </w:rPr>
        <w:tab/>
      </w:r>
      <w:r w:rsidR="00422198" w:rsidRPr="00D832A6">
        <w:rPr>
          <w:rFonts w:ascii="Arial" w:hAnsi="Arial" w:cs="Arial"/>
          <w:sz w:val="20"/>
          <w:szCs w:val="20"/>
        </w:rPr>
        <w:tab/>
      </w:r>
      <w:r w:rsidR="00422198" w:rsidRPr="00D832A6">
        <w:rPr>
          <w:rFonts w:ascii="Arial" w:hAnsi="Arial" w:cs="Arial"/>
          <w:sz w:val="20"/>
          <w:szCs w:val="20"/>
        </w:rPr>
        <w:tab/>
        <w:t xml:space="preserve">                                 </w:t>
      </w:r>
    </w:p>
    <w:p w14:paraId="0F13C12D" w14:textId="77777777" w:rsidR="00422198" w:rsidRPr="00D832A6" w:rsidRDefault="00422198" w:rsidP="00422198">
      <w:pPr>
        <w:jc w:val="both"/>
        <w:rPr>
          <w:rFonts w:ascii="Arial" w:hAnsi="Arial" w:cs="Arial"/>
          <w:b/>
          <w:sz w:val="20"/>
          <w:szCs w:val="20"/>
        </w:rPr>
      </w:pPr>
    </w:p>
    <w:p w14:paraId="03E68397" w14:textId="77777777" w:rsidR="00C57D45" w:rsidRPr="00D832A6" w:rsidRDefault="00C57D45" w:rsidP="00422198">
      <w:pPr>
        <w:jc w:val="both"/>
        <w:rPr>
          <w:rFonts w:ascii="Arial" w:hAnsi="Arial" w:cs="Arial"/>
          <w:b/>
          <w:sz w:val="20"/>
          <w:szCs w:val="20"/>
        </w:rPr>
      </w:pPr>
    </w:p>
    <w:p w14:paraId="3D52D9B9" w14:textId="77777777" w:rsidR="00C57D45" w:rsidRPr="00D832A6" w:rsidRDefault="00C57D45" w:rsidP="00422198">
      <w:pPr>
        <w:jc w:val="both"/>
        <w:rPr>
          <w:rFonts w:ascii="Arial" w:hAnsi="Arial" w:cs="Arial"/>
          <w:b/>
          <w:sz w:val="20"/>
          <w:szCs w:val="20"/>
        </w:rPr>
      </w:pPr>
    </w:p>
    <w:p w14:paraId="2E776BF2" w14:textId="77777777" w:rsidR="00C57D45" w:rsidRPr="00D832A6" w:rsidRDefault="00C57D45" w:rsidP="00422198">
      <w:pPr>
        <w:jc w:val="both"/>
        <w:rPr>
          <w:rFonts w:ascii="Arial" w:hAnsi="Arial" w:cs="Arial"/>
          <w:b/>
          <w:sz w:val="20"/>
          <w:szCs w:val="20"/>
        </w:rPr>
      </w:pPr>
    </w:p>
    <w:p w14:paraId="3674DF4F" w14:textId="730A95E2" w:rsidR="00422198" w:rsidRDefault="00422198" w:rsidP="00BE2C1E">
      <w:pPr>
        <w:ind w:firstLine="708"/>
        <w:rPr>
          <w:rFonts w:ascii="Arial" w:hAnsi="Arial" w:cs="Arial"/>
          <w:sz w:val="20"/>
          <w:szCs w:val="20"/>
        </w:rPr>
      </w:pPr>
      <w:r w:rsidRPr="00BE2C1E">
        <w:rPr>
          <w:rFonts w:ascii="Arial" w:hAnsi="Arial" w:cs="Arial"/>
          <w:sz w:val="20"/>
          <w:szCs w:val="20"/>
        </w:rPr>
        <w:t xml:space="preserve">Temeljem članka 21. točke 2. </w:t>
      </w:r>
      <w:r w:rsidR="00A97560" w:rsidRPr="00BE2C1E">
        <w:rPr>
          <w:rFonts w:ascii="Arial" w:hAnsi="Arial" w:cs="Arial"/>
          <w:sz w:val="20"/>
          <w:szCs w:val="20"/>
        </w:rPr>
        <w:t xml:space="preserve">Statuta Zavoda za hitnu medicinu Ličko-senjske županije </w:t>
      </w:r>
      <w:r w:rsidR="00BE2C1E" w:rsidRPr="00BE2C1E">
        <w:rPr>
          <w:rFonts w:ascii="Arial" w:eastAsiaTheme="minorHAnsi" w:hAnsi="Arial" w:cs="Arial"/>
          <w:sz w:val="20"/>
          <w:szCs w:val="20"/>
          <w:lang w:eastAsia="en-US"/>
        </w:rPr>
        <w:t xml:space="preserve">(KLASA: 007-06/23-01/05, URBROJ: 2125/76-05-23-02 od 6. listopada 2023. godine), </w:t>
      </w:r>
      <w:r w:rsidRPr="00BE2C1E">
        <w:rPr>
          <w:rFonts w:ascii="Arial" w:hAnsi="Arial" w:cs="Arial"/>
          <w:sz w:val="20"/>
          <w:szCs w:val="20"/>
        </w:rPr>
        <w:t xml:space="preserve">Upravno vijeće na </w:t>
      </w:r>
      <w:r w:rsidR="00DF4DA5">
        <w:rPr>
          <w:rFonts w:ascii="Arial" w:hAnsi="Arial" w:cs="Arial"/>
          <w:sz w:val="20"/>
          <w:szCs w:val="20"/>
        </w:rPr>
        <w:t>7</w:t>
      </w:r>
      <w:r w:rsidR="00681EB0">
        <w:rPr>
          <w:rFonts w:ascii="Arial" w:hAnsi="Arial" w:cs="Arial"/>
          <w:sz w:val="20"/>
          <w:szCs w:val="20"/>
        </w:rPr>
        <w:t>9</w:t>
      </w:r>
      <w:r w:rsidRPr="00BE2C1E">
        <w:rPr>
          <w:rFonts w:ascii="Arial" w:hAnsi="Arial" w:cs="Arial"/>
          <w:sz w:val="20"/>
          <w:szCs w:val="20"/>
        </w:rPr>
        <w:t xml:space="preserve">. sjednici održanoj </w:t>
      </w:r>
      <w:r w:rsidR="00A4050E" w:rsidRPr="00A4050E">
        <w:rPr>
          <w:rFonts w:ascii="Arial" w:hAnsi="Arial" w:cs="Arial"/>
          <w:sz w:val="20"/>
          <w:szCs w:val="20"/>
        </w:rPr>
        <w:t>29</w:t>
      </w:r>
      <w:r w:rsidR="002763ED" w:rsidRPr="00A4050E">
        <w:rPr>
          <w:rFonts w:ascii="Arial" w:hAnsi="Arial" w:cs="Arial"/>
          <w:sz w:val="20"/>
          <w:szCs w:val="20"/>
        </w:rPr>
        <w:t>.</w:t>
      </w:r>
      <w:r w:rsidR="00CB647F" w:rsidRPr="00547645">
        <w:rPr>
          <w:rFonts w:ascii="Arial" w:hAnsi="Arial" w:cs="Arial"/>
          <w:sz w:val="20"/>
          <w:szCs w:val="20"/>
        </w:rPr>
        <w:t xml:space="preserve"> </w:t>
      </w:r>
      <w:r w:rsidR="00681EB0">
        <w:rPr>
          <w:rFonts w:ascii="Arial" w:hAnsi="Arial" w:cs="Arial"/>
          <w:sz w:val="20"/>
          <w:szCs w:val="20"/>
        </w:rPr>
        <w:t>rujna</w:t>
      </w:r>
      <w:r w:rsidR="00E2547B" w:rsidRPr="00547645">
        <w:rPr>
          <w:rFonts w:ascii="Arial" w:hAnsi="Arial" w:cs="Arial"/>
          <w:sz w:val="20"/>
          <w:szCs w:val="20"/>
        </w:rPr>
        <w:t>202</w:t>
      </w:r>
      <w:r w:rsidR="00DF4DA5" w:rsidRPr="00547645">
        <w:rPr>
          <w:rFonts w:ascii="Arial" w:hAnsi="Arial" w:cs="Arial"/>
          <w:sz w:val="20"/>
          <w:szCs w:val="20"/>
        </w:rPr>
        <w:t>6</w:t>
      </w:r>
      <w:r w:rsidRPr="00BE2C1E">
        <w:rPr>
          <w:rFonts w:ascii="Arial" w:hAnsi="Arial" w:cs="Arial"/>
          <w:sz w:val="20"/>
          <w:szCs w:val="20"/>
        </w:rPr>
        <w:t xml:space="preserve">. godine donijelo je </w:t>
      </w:r>
    </w:p>
    <w:p w14:paraId="52001080" w14:textId="77777777" w:rsidR="00286D97" w:rsidRPr="00BE2C1E" w:rsidRDefault="00286D97" w:rsidP="00BE2C1E">
      <w:pPr>
        <w:ind w:firstLine="708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CA79C9C" w14:textId="77777777" w:rsidR="00422198" w:rsidRPr="00D832A6" w:rsidRDefault="00422198" w:rsidP="00D12427">
      <w:pPr>
        <w:pStyle w:val="Bezproreda"/>
        <w:rPr>
          <w:rFonts w:ascii="Arial" w:hAnsi="Arial" w:cs="Arial"/>
          <w:sz w:val="20"/>
          <w:szCs w:val="20"/>
        </w:rPr>
      </w:pPr>
    </w:p>
    <w:p w14:paraId="052FEE62" w14:textId="77777777" w:rsidR="00CB647F" w:rsidRPr="00D832A6" w:rsidRDefault="00D12427" w:rsidP="00CB647F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>O D L U K U</w:t>
      </w:r>
    </w:p>
    <w:p w14:paraId="1AD8D3AF" w14:textId="69713C87" w:rsidR="00125B58" w:rsidRPr="00D832A6" w:rsidRDefault="007827D0" w:rsidP="00CB647F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>o</w:t>
      </w:r>
      <w:r w:rsidR="00572172" w:rsidRPr="00D832A6">
        <w:rPr>
          <w:rFonts w:ascii="Arial" w:hAnsi="Arial" w:cs="Arial"/>
          <w:b/>
          <w:sz w:val="20"/>
          <w:szCs w:val="20"/>
        </w:rPr>
        <w:t xml:space="preserve"> </w:t>
      </w:r>
      <w:r w:rsidR="00E2547B" w:rsidRPr="00D832A6">
        <w:rPr>
          <w:rFonts w:ascii="Arial" w:hAnsi="Arial" w:cs="Arial"/>
          <w:b/>
          <w:sz w:val="20"/>
          <w:szCs w:val="20"/>
        </w:rPr>
        <w:t>I</w:t>
      </w:r>
      <w:r w:rsidR="00681EB0">
        <w:rPr>
          <w:rFonts w:ascii="Arial" w:hAnsi="Arial" w:cs="Arial"/>
          <w:b/>
          <w:sz w:val="20"/>
          <w:szCs w:val="20"/>
        </w:rPr>
        <w:t>V</w:t>
      </w:r>
      <w:r w:rsidR="00E2547B" w:rsidRPr="00D832A6">
        <w:rPr>
          <w:rFonts w:ascii="Arial" w:hAnsi="Arial" w:cs="Arial"/>
          <w:b/>
          <w:sz w:val="20"/>
          <w:szCs w:val="20"/>
        </w:rPr>
        <w:t xml:space="preserve">. </w:t>
      </w:r>
      <w:r w:rsidR="00572172" w:rsidRPr="00D832A6">
        <w:rPr>
          <w:rFonts w:ascii="Arial" w:hAnsi="Arial" w:cs="Arial"/>
          <w:b/>
          <w:sz w:val="20"/>
          <w:szCs w:val="20"/>
        </w:rPr>
        <w:t xml:space="preserve">izmjenama </w:t>
      </w:r>
      <w:r w:rsidR="00125B58" w:rsidRPr="00D832A6">
        <w:rPr>
          <w:rFonts w:ascii="Arial" w:hAnsi="Arial" w:cs="Arial"/>
          <w:b/>
          <w:sz w:val="20"/>
          <w:szCs w:val="20"/>
        </w:rPr>
        <w:t xml:space="preserve">i dopunama </w:t>
      </w:r>
    </w:p>
    <w:p w14:paraId="0B3DAF41" w14:textId="77777777" w:rsidR="00572172" w:rsidRPr="00D832A6" w:rsidRDefault="00572172" w:rsidP="00CB647F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>Pravilnika o organizaciji i sistematizaciji radnih mjesta</w:t>
      </w:r>
    </w:p>
    <w:p w14:paraId="5878F973" w14:textId="77777777" w:rsidR="00FB3F77" w:rsidRPr="00D832A6" w:rsidRDefault="00572172" w:rsidP="00CB647F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>u Zavodu za hitnu medicinu Ličko-senjske županije</w:t>
      </w:r>
    </w:p>
    <w:p w14:paraId="34068A65" w14:textId="77777777" w:rsidR="00FB3F77" w:rsidRPr="00D832A6" w:rsidRDefault="00FB3F77" w:rsidP="001A2821">
      <w:pPr>
        <w:pStyle w:val="Bezproreda"/>
        <w:rPr>
          <w:rFonts w:ascii="Arial" w:hAnsi="Arial" w:cs="Arial"/>
          <w:b/>
          <w:sz w:val="20"/>
          <w:szCs w:val="20"/>
        </w:rPr>
      </w:pPr>
    </w:p>
    <w:p w14:paraId="79F80174" w14:textId="77777777" w:rsidR="00CB647F" w:rsidRPr="00D832A6" w:rsidRDefault="00CB647F" w:rsidP="00276AF3">
      <w:pPr>
        <w:pStyle w:val="Bezproreda"/>
        <w:rPr>
          <w:rFonts w:ascii="Arial" w:hAnsi="Arial" w:cs="Arial"/>
          <w:b/>
          <w:sz w:val="20"/>
          <w:szCs w:val="20"/>
        </w:rPr>
      </w:pPr>
    </w:p>
    <w:p w14:paraId="3A5CCB42" w14:textId="77777777" w:rsidR="00513165" w:rsidRPr="00D832A6" w:rsidRDefault="00572172" w:rsidP="00CB647F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>Članak 1.</w:t>
      </w:r>
    </w:p>
    <w:p w14:paraId="14EE703B" w14:textId="77777777" w:rsidR="004C009F" w:rsidRPr="00D832A6" w:rsidRDefault="004C009F" w:rsidP="00276AF3">
      <w:pPr>
        <w:pStyle w:val="Bezproreda"/>
        <w:rPr>
          <w:rFonts w:ascii="Arial" w:hAnsi="Arial" w:cs="Arial"/>
          <w:b/>
          <w:sz w:val="20"/>
          <w:szCs w:val="20"/>
        </w:rPr>
      </w:pPr>
    </w:p>
    <w:p w14:paraId="54165641" w14:textId="08216A15" w:rsidR="00BA63E3" w:rsidRPr="00681EB0" w:rsidRDefault="00D92680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81EB0">
        <w:rPr>
          <w:rFonts w:ascii="Arial" w:hAnsi="Arial" w:cs="Arial"/>
          <w:b/>
          <w:sz w:val="20"/>
          <w:szCs w:val="20"/>
        </w:rPr>
        <w:t xml:space="preserve">             </w:t>
      </w:r>
      <w:r w:rsidR="0049129B" w:rsidRPr="00681EB0">
        <w:rPr>
          <w:rFonts w:ascii="Arial" w:hAnsi="Arial" w:cs="Arial"/>
          <w:sz w:val="20"/>
          <w:szCs w:val="20"/>
        </w:rPr>
        <w:t>U</w:t>
      </w:r>
      <w:r w:rsidR="007D642A" w:rsidRPr="00681EB0">
        <w:rPr>
          <w:rFonts w:ascii="Arial" w:hAnsi="Arial" w:cs="Arial"/>
          <w:sz w:val="20"/>
          <w:szCs w:val="20"/>
        </w:rPr>
        <w:t xml:space="preserve"> Pravilniku o organizaciji i sistematizaciji radnih mjesta u Zavodu za hitnu medicinu Ličko-senjske županije</w:t>
      </w:r>
      <w:r w:rsidR="00BE2C1E" w:rsidRPr="00681EB0">
        <w:rPr>
          <w:rFonts w:ascii="Arial" w:hAnsi="Arial" w:cs="Arial"/>
          <w:sz w:val="20"/>
          <w:szCs w:val="20"/>
        </w:rPr>
        <w:t xml:space="preserve"> </w:t>
      </w:r>
      <w:r w:rsidR="00540E82" w:rsidRPr="00681EB0">
        <w:rPr>
          <w:rFonts w:ascii="Arial" w:hAnsi="Arial" w:cs="Arial"/>
          <w:sz w:val="20"/>
          <w:szCs w:val="20"/>
        </w:rPr>
        <w:t>(KLASA: 007-06/24-01/03, URBROJ: 2125-76-24-01 od 10. listopada 2024. godine, Odluka o I. izmjenama i dopunama Pravilnika o organizaciji i sistematizaciji radnih mjesta u Zavodu za hitnu medicinu Ličko-senjske županije od 31. siječnja 2025. godine, KLASA: 007-06/25-01/01, URBROJ: 2125-76-25-01,</w:t>
      </w:r>
      <w:r w:rsidR="00BA63E3" w:rsidRPr="00681EB0">
        <w:rPr>
          <w:rFonts w:ascii="Arial" w:hAnsi="Arial" w:cs="Arial"/>
          <w:sz w:val="20"/>
          <w:szCs w:val="20"/>
        </w:rPr>
        <w:t xml:space="preserve"> Odluka o II. izmjenama i dopunama Pravilnika o organizaciji i sistematizaciji radnih mjesta u Zavodu za hitnu medicinu Ličko-senjske županije od 22. rujna 2025. godine, KLASA: 007-06/25-01/04</w:t>
      </w:r>
    </w:p>
    <w:p w14:paraId="594C0E46" w14:textId="49EDD58D" w:rsidR="002A7551" w:rsidRDefault="00BA63E3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681EB0">
        <w:rPr>
          <w:rFonts w:ascii="Arial" w:hAnsi="Arial" w:cs="Arial"/>
          <w:sz w:val="20"/>
          <w:szCs w:val="20"/>
        </w:rPr>
        <w:t xml:space="preserve">URBROJ: 2125-76-25-01, </w:t>
      </w:r>
      <w:r w:rsidR="00681EB0" w:rsidRPr="00681EB0">
        <w:rPr>
          <w:rFonts w:ascii="Arial" w:hAnsi="Arial" w:cs="Arial"/>
          <w:sz w:val="20"/>
          <w:szCs w:val="20"/>
        </w:rPr>
        <w:t xml:space="preserve">Odluka o III. izmjenama i dopunama Pravilnika o organizaciji i sistematizaciji radnih mjesta u Zavodu za hitnu medicinu Ličko-senjske županije, KLASA: 007-06/26-01/03, URBROJ: 2125-76-26-01 </w:t>
      </w:r>
      <w:r w:rsidR="00681EB0" w:rsidRPr="00681EB0">
        <w:rPr>
          <w:rFonts w:ascii="Arial" w:eastAsia="Times New Roman" w:hAnsi="Arial" w:cs="Arial"/>
          <w:sz w:val="20"/>
          <w:szCs w:val="20"/>
          <w:lang w:eastAsia="hr-HR"/>
        </w:rPr>
        <w:t>od 28. travnja 2026.,</w:t>
      </w:r>
      <w:r w:rsidR="00681EB0" w:rsidRPr="00681EB0">
        <w:rPr>
          <w:rFonts w:ascii="Arial" w:hAnsi="Arial" w:cs="Arial"/>
          <w:sz w:val="20"/>
          <w:szCs w:val="20"/>
        </w:rPr>
        <w:t xml:space="preserve"> </w:t>
      </w:r>
      <w:r w:rsidR="007D642A" w:rsidRPr="00681EB0">
        <w:rPr>
          <w:rFonts w:ascii="Arial" w:hAnsi="Arial" w:cs="Arial"/>
          <w:sz w:val="20"/>
          <w:szCs w:val="20"/>
        </w:rPr>
        <w:t>nadalje: Pravilnik)</w:t>
      </w:r>
      <w:r w:rsidR="00976986" w:rsidRPr="00681EB0">
        <w:rPr>
          <w:rFonts w:ascii="Arial" w:hAnsi="Arial" w:cs="Arial"/>
          <w:sz w:val="20"/>
          <w:szCs w:val="20"/>
        </w:rPr>
        <w:t xml:space="preserve">, </w:t>
      </w:r>
    </w:p>
    <w:p w14:paraId="4D46A7BE" w14:textId="77777777" w:rsidR="00E447D5" w:rsidRDefault="00E447D5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08E7870F" w14:textId="77777777" w:rsidR="00E447D5" w:rsidRDefault="00E447D5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4B40B2D1" w14:textId="77777777" w:rsidR="00E447D5" w:rsidRDefault="00E447D5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DB9C9CD" w14:textId="77777777" w:rsidR="00E447D5" w:rsidRDefault="00E447D5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781092EA" w14:textId="77777777" w:rsidR="00E447D5" w:rsidRDefault="00E447D5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0AA771EB" w14:textId="77777777" w:rsidR="00E447D5" w:rsidRDefault="00E447D5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62A0F7D" w14:textId="77777777" w:rsidR="00E447D5" w:rsidRPr="00681EB0" w:rsidRDefault="00E447D5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32F16733" w14:textId="77777777" w:rsidR="001221B8" w:rsidRDefault="001221B8" w:rsidP="00BA63E3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08C10F11" w14:textId="17EB5DF3" w:rsidR="005A5184" w:rsidRPr="00E447D5" w:rsidRDefault="001221B8" w:rsidP="00E447D5">
      <w:pPr>
        <w:pStyle w:val="Odlomakpopisa"/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A5184">
        <w:rPr>
          <w:rFonts w:ascii="Arial" w:hAnsi="Arial" w:cs="Arial"/>
          <w:sz w:val="20"/>
          <w:szCs w:val="20"/>
        </w:rPr>
        <w:lastRenderedPageBreak/>
        <w:t xml:space="preserve">u </w:t>
      </w:r>
      <w:r w:rsidRPr="005A5184">
        <w:rPr>
          <w:rFonts w:ascii="Arial" w:hAnsi="Arial" w:cs="Arial"/>
          <w:b/>
          <w:bCs/>
          <w:i/>
          <w:sz w:val="20"/>
          <w:szCs w:val="20"/>
        </w:rPr>
        <w:t>Prilogu 1. Sistematizacija radnih mjesta s općim i posebnim uvjetima za zasnivanje radnog odnosa i opisom poslova radnog mjesta</w:t>
      </w:r>
      <w:r w:rsidRPr="005A5184">
        <w:rPr>
          <w:rFonts w:ascii="Arial" w:hAnsi="Arial" w:cs="Arial"/>
          <w:i/>
          <w:sz w:val="20"/>
          <w:szCs w:val="20"/>
        </w:rPr>
        <w:t xml:space="preserve">, </w:t>
      </w:r>
    </w:p>
    <w:p w14:paraId="763BED20" w14:textId="182A44A3" w:rsidR="0069006D" w:rsidRDefault="0069006D" w:rsidP="00E447D5">
      <w:pPr>
        <w:widowControl w:val="0"/>
        <w:autoSpaceDE w:val="0"/>
        <w:autoSpaceDN w:val="0"/>
        <w:adjustRightInd w:val="0"/>
        <w:spacing w:line="350" w:lineRule="exact"/>
        <w:ind w:left="360" w:firstLine="348"/>
        <w:jc w:val="both"/>
        <w:rPr>
          <w:rFonts w:ascii="Arial" w:hAnsi="Arial" w:cs="Arial"/>
          <w:iCs/>
          <w:sz w:val="20"/>
          <w:szCs w:val="20"/>
        </w:rPr>
      </w:pPr>
      <w:r w:rsidRPr="00E447D5">
        <w:rPr>
          <w:rFonts w:ascii="Arial" w:hAnsi="Arial" w:cs="Arial"/>
          <w:iCs/>
          <w:sz w:val="20"/>
          <w:szCs w:val="20"/>
        </w:rPr>
        <w:t xml:space="preserve">u ustrojstvenoj jedinici </w:t>
      </w:r>
      <w:r w:rsidR="005A5184" w:rsidRPr="00E447D5">
        <w:rPr>
          <w:rFonts w:ascii="Arial" w:hAnsi="Arial" w:cs="Arial"/>
          <w:i/>
          <w:sz w:val="20"/>
          <w:szCs w:val="20"/>
        </w:rPr>
        <w:t>Odjel za tehničke poslove</w:t>
      </w:r>
      <w:r w:rsidRPr="00E447D5">
        <w:rPr>
          <w:rFonts w:ascii="Arial" w:hAnsi="Arial" w:cs="Arial"/>
          <w:i/>
          <w:sz w:val="20"/>
          <w:szCs w:val="20"/>
        </w:rPr>
        <w:t xml:space="preserve">, </w:t>
      </w:r>
      <w:r w:rsidRPr="00E447D5">
        <w:rPr>
          <w:rFonts w:ascii="Arial" w:hAnsi="Arial" w:cs="Arial"/>
          <w:iCs/>
          <w:sz w:val="20"/>
          <w:szCs w:val="20"/>
        </w:rPr>
        <w:t>mijenja se</w:t>
      </w:r>
      <w:r w:rsidRPr="00E447D5">
        <w:rPr>
          <w:rFonts w:ascii="Arial" w:hAnsi="Arial" w:cs="Arial"/>
          <w:i/>
          <w:sz w:val="20"/>
          <w:szCs w:val="20"/>
        </w:rPr>
        <w:t xml:space="preserve"> </w:t>
      </w:r>
      <w:r w:rsidRPr="00E447D5">
        <w:rPr>
          <w:rFonts w:ascii="Arial" w:hAnsi="Arial" w:cs="Arial"/>
          <w:iCs/>
          <w:sz w:val="20"/>
          <w:szCs w:val="20"/>
        </w:rPr>
        <w:t xml:space="preserve">radno mjesto pod red. brojem </w:t>
      </w:r>
      <w:r w:rsidR="005A5184" w:rsidRPr="00E447D5">
        <w:rPr>
          <w:rFonts w:ascii="Arial" w:hAnsi="Arial" w:cs="Arial"/>
          <w:iCs/>
          <w:sz w:val="20"/>
          <w:szCs w:val="20"/>
        </w:rPr>
        <w:t>32</w:t>
      </w:r>
      <w:r w:rsidRPr="00E447D5">
        <w:rPr>
          <w:rFonts w:ascii="Arial" w:hAnsi="Arial" w:cs="Arial"/>
          <w:iCs/>
          <w:sz w:val="20"/>
          <w:szCs w:val="20"/>
        </w:rPr>
        <w:t xml:space="preserve">. te isto glasi: </w:t>
      </w:r>
    </w:p>
    <w:p w14:paraId="1DE415E7" w14:textId="77777777" w:rsidR="00E447D5" w:rsidRPr="00E447D5" w:rsidRDefault="00E447D5" w:rsidP="00E447D5">
      <w:pPr>
        <w:widowControl w:val="0"/>
        <w:autoSpaceDE w:val="0"/>
        <w:autoSpaceDN w:val="0"/>
        <w:adjustRightInd w:val="0"/>
        <w:spacing w:line="350" w:lineRule="exact"/>
        <w:ind w:left="360" w:firstLine="348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2693"/>
        <w:gridCol w:w="7230"/>
        <w:gridCol w:w="1275"/>
      </w:tblGrid>
      <w:tr w:rsidR="005A5184" w:rsidRPr="005A5184" w14:paraId="11F8F70A" w14:textId="77777777" w:rsidTr="007F0C0A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8E125" w14:textId="77777777" w:rsidR="005A5184" w:rsidRPr="005A5184" w:rsidRDefault="005A5184" w:rsidP="005A5184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5A518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   32.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21492" w14:textId="716BB32C" w:rsidR="005A5184" w:rsidRPr="005A5184" w:rsidRDefault="005A5184" w:rsidP="005A5184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5A518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Viši referent za poslove zaštite na radu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BED7E" w14:textId="4BC5A16F" w:rsidR="005A5184" w:rsidRPr="005A5184" w:rsidRDefault="005A5184" w:rsidP="005A51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5A518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Završen preddiplomski studij uz položen opći i posebni dio stručnog ispita za stručnjaka zaštite na radu; najmanje jedna godina radnog iskustva na odgovarajućim poslovima</w:t>
            </w:r>
          </w:p>
          <w:p w14:paraId="0BA2ED6B" w14:textId="77777777" w:rsidR="005A5184" w:rsidRPr="005A5184" w:rsidRDefault="005A5184" w:rsidP="005A51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47AD1E7" w14:textId="77777777" w:rsidR="005A5184" w:rsidRPr="005A5184" w:rsidRDefault="005A5184" w:rsidP="005A51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34EF3" w14:textId="5ACBA7D1" w:rsidR="005A5184" w:rsidRPr="005A5184" w:rsidRDefault="005A5184" w:rsidP="005A51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5184">
              <w:rPr>
                <w:rFonts w:ascii="Arial" w:hAnsi="Arial" w:cs="Arial"/>
                <w:sz w:val="20"/>
                <w:szCs w:val="20"/>
              </w:rPr>
              <w:t xml:space="preserve">Obavlja tehničke poslove za potrebe Zavoda; koordinira s vanjskim pružateljima usluga vezanim uz tehničke usluge; nadzire tehničke radove vanjskih pružatelja usluga; </w:t>
            </w:r>
            <w:r w:rsidRPr="005A518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obavlja poslove zaštite na radu; sudjeluje u nabavi </w:t>
            </w:r>
            <w:r w:rsidRPr="005A5184">
              <w:rPr>
                <w:rFonts w:ascii="Arial" w:hAnsi="Arial" w:cs="Arial"/>
                <w:sz w:val="20"/>
                <w:szCs w:val="20"/>
              </w:rPr>
              <w:t>iz domene tehničkog resora te</w:t>
            </w:r>
            <w:r w:rsidRPr="005A5184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5A518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radne i zaštitne odjeće i obuće i zaštitnih sredstava; predlaže rješenja kod poremećaja u procesu rada tehničke prirode; po potrebi koordinira tehničke i ostale poslove koji se obavljaju po posebnim uvjetima za rad na siguran način u Zavodu; prati kadrovske, prostorne i tehnološke potrebe radnih mjesta; prijavljuje ozljede na radu nadležnim inspekcijskim službama, prati i raščlanjuje podatke o ozljedama na radu i profesionalnim bolestima, izrađuje godišnja izvješća nadležnim institucijama, popunjava odgovarajuće statističke izvještaje, surađuje sa specijalistom medicine rada i ostalim institucijama koje se bave zaštitom na radu, predlaže mjere za poboljšanje utvrđenih nedostataka uvjeta rada; prijavljuje ubodne incidente nadležnim institucijama, vodi evidencije o istima i po potrebi prijavljuje ozljedu na radu; koordinira vođenje evidencija i pratećih listova o nastanku medicinskog i infektivnog otpada; brine o osposobljenosti radnika za rad na siguran način i vodi evidenciju o istom; organizira redovite preglede za utvrđivanje zdravstvene sposobnosti radnika; obavlja ostale poslove zaštite na radu; </w:t>
            </w:r>
            <w:r w:rsidR="004D442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provodi </w:t>
            </w:r>
            <w:proofErr w:type="spellStart"/>
            <w:r w:rsidR="004D442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alkotestiranje</w:t>
            </w:r>
            <w:proofErr w:type="spellEnd"/>
            <w:r w:rsidR="004D442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i testiranje na droge i druga sredstva ovisnosti; </w:t>
            </w:r>
            <w:r w:rsidRPr="005A518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obavlja i druge poslove po nalogu voditelja Službe i ravnatelja.</w:t>
            </w:r>
          </w:p>
          <w:p w14:paraId="2388BDC9" w14:textId="77777777" w:rsidR="005A5184" w:rsidRPr="005A5184" w:rsidRDefault="005A5184" w:rsidP="005A5184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FE58516" w14:textId="77777777" w:rsidR="005A5184" w:rsidRPr="005A5184" w:rsidRDefault="005A5184" w:rsidP="005A5184">
            <w:pPr>
              <w:tabs>
                <w:tab w:val="left" w:pos="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5184">
              <w:rPr>
                <w:rFonts w:ascii="Arial" w:hAnsi="Arial" w:cs="Arial"/>
                <w:sz w:val="20"/>
                <w:szCs w:val="20"/>
              </w:rPr>
              <w:t>Za svoj rad odgovoran je voditelju Službe i ravnatelju.</w:t>
            </w:r>
          </w:p>
          <w:p w14:paraId="332F7842" w14:textId="77777777" w:rsidR="005A5184" w:rsidRPr="005A5184" w:rsidRDefault="005A5184" w:rsidP="005A5184">
            <w:pPr>
              <w:tabs>
                <w:tab w:val="left" w:pos="0"/>
              </w:tabs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53898" w14:textId="77777777" w:rsidR="005A5184" w:rsidRPr="005A5184" w:rsidRDefault="005A5184" w:rsidP="005A5184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5A5184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1</w:t>
            </w:r>
          </w:p>
        </w:tc>
      </w:tr>
    </w:tbl>
    <w:p w14:paraId="1982E7A6" w14:textId="77777777" w:rsidR="003F3C48" w:rsidRDefault="003F3C48" w:rsidP="003F3C48">
      <w:pPr>
        <w:widowControl w:val="0"/>
        <w:autoSpaceDE w:val="0"/>
        <w:autoSpaceDN w:val="0"/>
        <w:adjustRightInd w:val="0"/>
        <w:spacing w:line="350" w:lineRule="exact"/>
        <w:jc w:val="both"/>
        <w:rPr>
          <w:rFonts w:ascii="Arial" w:hAnsi="Arial" w:cs="Arial"/>
          <w:iCs/>
          <w:sz w:val="20"/>
          <w:szCs w:val="20"/>
        </w:rPr>
      </w:pPr>
    </w:p>
    <w:p w14:paraId="0B5CCAD3" w14:textId="77777777" w:rsidR="00286D97" w:rsidRPr="003F3C48" w:rsidRDefault="00286D97" w:rsidP="003F3C48">
      <w:pPr>
        <w:widowControl w:val="0"/>
        <w:autoSpaceDE w:val="0"/>
        <w:autoSpaceDN w:val="0"/>
        <w:adjustRightInd w:val="0"/>
        <w:spacing w:line="350" w:lineRule="exact"/>
        <w:jc w:val="both"/>
        <w:rPr>
          <w:rFonts w:ascii="Arial" w:hAnsi="Arial" w:cs="Arial"/>
          <w:iCs/>
          <w:sz w:val="20"/>
          <w:szCs w:val="20"/>
        </w:rPr>
      </w:pPr>
    </w:p>
    <w:p w14:paraId="0FCD2956" w14:textId="77777777" w:rsidR="008F7F15" w:rsidRPr="00610668" w:rsidRDefault="008F7F15" w:rsidP="00610668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184C28" w14:textId="40426AA3" w:rsidR="008B5172" w:rsidRPr="001003B4" w:rsidRDefault="00584692" w:rsidP="00B66FE0">
      <w:pPr>
        <w:pStyle w:val="Odlomakpopisa"/>
        <w:numPr>
          <w:ilvl w:val="0"/>
          <w:numId w:val="10"/>
        </w:numPr>
        <w:rPr>
          <w:rFonts w:ascii="Arial" w:hAnsi="Arial" w:cs="Arial"/>
          <w:b/>
          <w:bCs/>
          <w:sz w:val="20"/>
          <w:szCs w:val="20"/>
        </w:rPr>
      </w:pPr>
      <w:r w:rsidRPr="001003B4">
        <w:rPr>
          <w:rFonts w:ascii="Arial" w:hAnsi="Arial" w:cs="Arial"/>
          <w:b/>
          <w:bCs/>
          <w:sz w:val="20"/>
          <w:szCs w:val="20"/>
        </w:rPr>
        <w:t xml:space="preserve">u </w:t>
      </w:r>
      <w:r w:rsidRPr="001003B4">
        <w:rPr>
          <w:rFonts w:ascii="Arial" w:hAnsi="Arial" w:cs="Arial"/>
          <w:b/>
          <w:bCs/>
          <w:i/>
          <w:sz w:val="20"/>
          <w:szCs w:val="20"/>
        </w:rPr>
        <w:t>Prilogu 2. Popis radnih mjesta s koeficijentima složenosti poslova radnog mjesta</w:t>
      </w:r>
      <w:r w:rsidR="00610668">
        <w:rPr>
          <w:rFonts w:ascii="Arial" w:hAnsi="Arial" w:cs="Arial"/>
          <w:b/>
          <w:bCs/>
          <w:sz w:val="20"/>
          <w:szCs w:val="20"/>
        </w:rPr>
        <w:t>:</w:t>
      </w:r>
      <w:r w:rsidRPr="001003B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E8154F7" w14:textId="77777777" w:rsidR="004B73E6" w:rsidRPr="004B73E6" w:rsidRDefault="004B73E6" w:rsidP="004B73E6">
      <w:pPr>
        <w:rPr>
          <w:rFonts w:ascii="Arial" w:hAnsi="Arial" w:cs="Arial"/>
          <w:i/>
          <w:iCs/>
          <w:sz w:val="20"/>
          <w:szCs w:val="20"/>
        </w:rPr>
      </w:pPr>
    </w:p>
    <w:p w14:paraId="738FB369" w14:textId="37AD5084" w:rsidR="00584692" w:rsidRDefault="00584692" w:rsidP="004D4423">
      <w:pPr>
        <w:pStyle w:val="Odlomakpopisa"/>
        <w:rPr>
          <w:rFonts w:ascii="Arial" w:hAnsi="Arial" w:cs="Arial"/>
          <w:sz w:val="20"/>
          <w:szCs w:val="20"/>
        </w:rPr>
      </w:pPr>
      <w:r w:rsidRPr="008B5172">
        <w:rPr>
          <w:rFonts w:ascii="Arial" w:hAnsi="Arial" w:cs="Arial"/>
          <w:sz w:val="20"/>
          <w:szCs w:val="20"/>
        </w:rPr>
        <w:t>u ustrojstvenoj jedinici</w:t>
      </w:r>
      <w:r w:rsidR="000A57B6" w:rsidRPr="000A57B6">
        <w:rPr>
          <w:rFonts w:ascii="Arial" w:hAnsi="Arial" w:cs="Arial"/>
          <w:i/>
          <w:sz w:val="20"/>
          <w:szCs w:val="20"/>
        </w:rPr>
        <w:t xml:space="preserve"> </w:t>
      </w:r>
      <w:r w:rsidR="000A57B6" w:rsidRPr="00293BAA">
        <w:rPr>
          <w:rFonts w:ascii="Arial" w:hAnsi="Arial" w:cs="Arial"/>
          <w:i/>
          <w:sz w:val="20"/>
          <w:szCs w:val="20"/>
        </w:rPr>
        <w:t>Odjel za tehničke poslove</w:t>
      </w:r>
      <w:r w:rsidR="00CF5C2E">
        <w:rPr>
          <w:rFonts w:ascii="Arial" w:hAnsi="Arial" w:cs="Arial"/>
          <w:i/>
          <w:sz w:val="20"/>
          <w:szCs w:val="20"/>
        </w:rPr>
        <w:t xml:space="preserve"> </w:t>
      </w:r>
      <w:r w:rsidR="008B5FDA">
        <w:rPr>
          <w:rFonts w:ascii="Arial" w:hAnsi="Arial" w:cs="Arial"/>
          <w:sz w:val="20"/>
          <w:szCs w:val="20"/>
        </w:rPr>
        <w:t>mijenja se radno mjesto</w:t>
      </w:r>
      <w:r w:rsidR="00CF5C2E" w:rsidRPr="00CF5C2E">
        <w:rPr>
          <w:rFonts w:ascii="Arial" w:hAnsi="Arial" w:cs="Arial"/>
          <w:sz w:val="20"/>
          <w:szCs w:val="20"/>
        </w:rPr>
        <w:t xml:space="preserve"> pod točkom 3</w:t>
      </w:r>
      <w:r w:rsidR="008B5FDA">
        <w:rPr>
          <w:rFonts w:ascii="Arial" w:hAnsi="Arial" w:cs="Arial"/>
          <w:sz w:val="20"/>
          <w:szCs w:val="20"/>
        </w:rPr>
        <w:t>2</w:t>
      </w:r>
      <w:r w:rsidR="00CF5C2E" w:rsidRPr="00CF5C2E">
        <w:rPr>
          <w:rFonts w:ascii="Arial" w:hAnsi="Arial" w:cs="Arial"/>
          <w:sz w:val="20"/>
          <w:szCs w:val="20"/>
        </w:rPr>
        <w:t xml:space="preserve">. </w:t>
      </w:r>
      <w:r w:rsidR="008B5FDA">
        <w:rPr>
          <w:rFonts w:ascii="Arial" w:hAnsi="Arial" w:cs="Arial"/>
          <w:sz w:val="20"/>
          <w:szCs w:val="20"/>
        </w:rPr>
        <w:t>te</w:t>
      </w:r>
      <w:r w:rsidR="00CF5C2E" w:rsidRPr="00CF5C2E">
        <w:rPr>
          <w:rFonts w:ascii="Arial" w:hAnsi="Arial" w:cs="Arial"/>
          <w:sz w:val="20"/>
          <w:szCs w:val="20"/>
        </w:rPr>
        <w:t xml:space="preserve"> glasi: </w:t>
      </w:r>
    </w:p>
    <w:p w14:paraId="26CA4891" w14:textId="77777777" w:rsidR="008B5FDA" w:rsidRPr="008B5FDA" w:rsidRDefault="008B5FDA" w:rsidP="008B5FDA">
      <w:pPr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61"/>
        <w:gridCol w:w="4878"/>
        <w:gridCol w:w="4536"/>
      </w:tblGrid>
      <w:tr w:rsidR="00CF5C2E" w:rsidRPr="00CF5C2E" w14:paraId="15819537" w14:textId="77777777" w:rsidTr="008B5FDA">
        <w:trPr>
          <w:trHeight w:val="699"/>
        </w:trPr>
        <w:tc>
          <w:tcPr>
            <w:tcW w:w="4161" w:type="dxa"/>
          </w:tcPr>
          <w:p w14:paraId="780CBFBD" w14:textId="77777777" w:rsidR="008B5FDA" w:rsidRDefault="008B5FDA" w:rsidP="00CF5C2E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6603A2F" w14:textId="4EC50990" w:rsidR="00CF5C2E" w:rsidRPr="00CF5C2E" w:rsidRDefault="008B5FDA" w:rsidP="00CF5C2E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Viši referent za poslove zaštite na radu</w:t>
            </w:r>
          </w:p>
        </w:tc>
        <w:tc>
          <w:tcPr>
            <w:tcW w:w="4878" w:type="dxa"/>
          </w:tcPr>
          <w:p w14:paraId="797313A1" w14:textId="77777777" w:rsidR="008B5FDA" w:rsidRDefault="008B5FDA" w:rsidP="00CF5C2E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14A51A22" w14:textId="1C18AB5F" w:rsidR="008B5FDA" w:rsidRPr="00CF5C2E" w:rsidRDefault="00892E4F" w:rsidP="00CF5C2E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Viši referent</w:t>
            </w:r>
          </w:p>
        </w:tc>
        <w:tc>
          <w:tcPr>
            <w:tcW w:w="4536" w:type="dxa"/>
          </w:tcPr>
          <w:p w14:paraId="45E0A6A2" w14:textId="77777777" w:rsidR="008B5FDA" w:rsidRDefault="008B5FDA" w:rsidP="00CF5C2E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1CE843E6" w14:textId="0910001A" w:rsidR="00CF5C2E" w:rsidRPr="00CF5C2E" w:rsidRDefault="00892E4F" w:rsidP="00CF5C2E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1,7</w:t>
            </w:r>
            <w:r w:rsidR="008B5FD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</w:tr>
    </w:tbl>
    <w:p w14:paraId="1B7DEEDC" w14:textId="77777777" w:rsidR="00C57D45" w:rsidRPr="00D832A6" w:rsidRDefault="00C57D45" w:rsidP="00C57D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890483D" w14:textId="77777777" w:rsidR="00E43DD8" w:rsidRPr="00D832A6" w:rsidRDefault="00E43DD8" w:rsidP="00E43DD8">
      <w:pPr>
        <w:rPr>
          <w:rFonts w:ascii="Arial" w:hAnsi="Arial" w:cs="Arial"/>
          <w:sz w:val="20"/>
          <w:szCs w:val="20"/>
        </w:rPr>
      </w:pPr>
    </w:p>
    <w:p w14:paraId="32302ED8" w14:textId="3B006A27" w:rsidR="009F2A07" w:rsidRPr="00D832A6" w:rsidRDefault="00331849" w:rsidP="000124EA">
      <w:pPr>
        <w:pStyle w:val="Bezproreda"/>
        <w:jc w:val="center"/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 xml:space="preserve">Članak </w:t>
      </w:r>
      <w:r w:rsidR="000A7CD9">
        <w:rPr>
          <w:rFonts w:ascii="Arial" w:hAnsi="Arial" w:cs="Arial"/>
          <w:b/>
          <w:sz w:val="20"/>
          <w:szCs w:val="20"/>
        </w:rPr>
        <w:t>2</w:t>
      </w:r>
      <w:r w:rsidR="009F2A07" w:rsidRPr="00D832A6">
        <w:rPr>
          <w:rFonts w:ascii="Arial" w:hAnsi="Arial" w:cs="Arial"/>
          <w:b/>
          <w:sz w:val="20"/>
          <w:szCs w:val="20"/>
        </w:rPr>
        <w:t>.</w:t>
      </w:r>
    </w:p>
    <w:p w14:paraId="7D81D068" w14:textId="77777777" w:rsidR="009F2A07" w:rsidRPr="00D832A6" w:rsidRDefault="009F2A07" w:rsidP="00894F6A">
      <w:pPr>
        <w:ind w:left="360"/>
        <w:rPr>
          <w:rFonts w:ascii="Arial" w:hAnsi="Arial" w:cs="Arial"/>
          <w:b/>
          <w:sz w:val="20"/>
          <w:szCs w:val="20"/>
        </w:rPr>
      </w:pPr>
    </w:p>
    <w:p w14:paraId="782531F8" w14:textId="77777777" w:rsidR="009F2A07" w:rsidRPr="00D832A6" w:rsidRDefault="009F2A07" w:rsidP="00B421C1">
      <w:pPr>
        <w:ind w:left="360" w:firstLine="348"/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>Upravno vijeće će najkasnije u roku od 60 dana od dana stupanja na snagu ove Odluke utvrditi pročišćeni tekst Pravilnika.</w:t>
      </w:r>
    </w:p>
    <w:p w14:paraId="45FAF19A" w14:textId="77777777" w:rsidR="000124EA" w:rsidRPr="00D832A6" w:rsidRDefault="000124EA" w:rsidP="00B421C1">
      <w:pPr>
        <w:ind w:left="360" w:firstLine="348"/>
        <w:rPr>
          <w:rFonts w:ascii="Arial" w:hAnsi="Arial" w:cs="Arial"/>
          <w:sz w:val="20"/>
          <w:szCs w:val="20"/>
        </w:rPr>
      </w:pPr>
    </w:p>
    <w:p w14:paraId="47137A2F" w14:textId="6BAB86FF" w:rsidR="005F0E38" w:rsidRPr="00D832A6" w:rsidRDefault="00331849" w:rsidP="000124EA">
      <w:pPr>
        <w:pStyle w:val="Bezproreda"/>
        <w:jc w:val="center"/>
        <w:rPr>
          <w:rFonts w:ascii="Arial" w:hAnsi="Arial" w:cs="Arial"/>
          <w:b/>
          <w:sz w:val="20"/>
          <w:szCs w:val="20"/>
        </w:rPr>
      </w:pPr>
      <w:r w:rsidRPr="00D832A6">
        <w:rPr>
          <w:rFonts w:ascii="Arial" w:hAnsi="Arial" w:cs="Arial"/>
          <w:b/>
          <w:sz w:val="20"/>
          <w:szCs w:val="20"/>
        </w:rPr>
        <w:t xml:space="preserve">Članak </w:t>
      </w:r>
      <w:r w:rsidR="000A7CD9">
        <w:rPr>
          <w:rFonts w:ascii="Arial" w:hAnsi="Arial" w:cs="Arial"/>
          <w:b/>
          <w:sz w:val="20"/>
          <w:szCs w:val="20"/>
        </w:rPr>
        <w:t>3</w:t>
      </w:r>
      <w:r w:rsidR="003B57AB" w:rsidRPr="00D832A6">
        <w:rPr>
          <w:rFonts w:ascii="Arial" w:hAnsi="Arial" w:cs="Arial"/>
          <w:b/>
          <w:sz w:val="20"/>
          <w:szCs w:val="20"/>
        </w:rPr>
        <w:t>.</w:t>
      </w:r>
    </w:p>
    <w:p w14:paraId="514343BA" w14:textId="77777777" w:rsidR="003B57AB" w:rsidRPr="00D832A6" w:rsidRDefault="003B57AB" w:rsidP="007807BC">
      <w:pPr>
        <w:pStyle w:val="Bezproreda"/>
        <w:ind w:left="2832" w:firstLine="708"/>
        <w:rPr>
          <w:rFonts w:ascii="Arial" w:hAnsi="Arial" w:cs="Arial"/>
          <w:b/>
          <w:sz w:val="20"/>
          <w:szCs w:val="20"/>
        </w:rPr>
      </w:pPr>
    </w:p>
    <w:p w14:paraId="1C8A0A91" w14:textId="77777777" w:rsidR="00F22D6D" w:rsidRPr="00D832A6" w:rsidRDefault="005F0E38" w:rsidP="00CC3F4C">
      <w:pPr>
        <w:ind w:firstLine="708"/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 xml:space="preserve">Odluka </w:t>
      </w:r>
      <w:r w:rsidR="00F22D6D" w:rsidRPr="00D832A6">
        <w:rPr>
          <w:rFonts w:ascii="Arial" w:hAnsi="Arial" w:cs="Arial"/>
          <w:sz w:val="20"/>
          <w:szCs w:val="20"/>
        </w:rPr>
        <w:t>stupa na snagu osmog dana od dana objave na oglasnoj ploči Zavoda.</w:t>
      </w:r>
    </w:p>
    <w:p w14:paraId="76C427E7" w14:textId="77777777" w:rsidR="00B42419" w:rsidRPr="00D832A6" w:rsidRDefault="00B42419" w:rsidP="00F94EC2">
      <w:pPr>
        <w:pStyle w:val="Bezproreda"/>
        <w:rPr>
          <w:rFonts w:ascii="Arial" w:hAnsi="Arial" w:cs="Arial"/>
          <w:b/>
          <w:sz w:val="20"/>
          <w:szCs w:val="20"/>
        </w:rPr>
      </w:pPr>
    </w:p>
    <w:p w14:paraId="5E3BB0D8" w14:textId="77777777" w:rsidR="00F17CE5" w:rsidRPr="00D832A6" w:rsidRDefault="00F17CE5" w:rsidP="00101B92">
      <w:pPr>
        <w:pStyle w:val="Bezproreda"/>
        <w:rPr>
          <w:rFonts w:ascii="Arial" w:hAnsi="Arial" w:cs="Arial"/>
          <w:sz w:val="20"/>
          <w:szCs w:val="20"/>
        </w:rPr>
      </w:pPr>
    </w:p>
    <w:p w14:paraId="32FC25E9" w14:textId="539D23D0" w:rsidR="009803CC" w:rsidRPr="00D832A6" w:rsidRDefault="00B03231" w:rsidP="009803CC">
      <w:pPr>
        <w:pStyle w:val="Bezproreda"/>
        <w:ind w:left="4956" w:firstLine="708"/>
        <w:jc w:val="center"/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>PREDSJEDNI</w:t>
      </w:r>
      <w:r w:rsidR="000400AB">
        <w:rPr>
          <w:rFonts w:ascii="Arial" w:hAnsi="Arial" w:cs="Arial"/>
          <w:sz w:val="20"/>
          <w:szCs w:val="20"/>
        </w:rPr>
        <w:t>CA</w:t>
      </w:r>
    </w:p>
    <w:p w14:paraId="0E473483" w14:textId="77777777" w:rsidR="00481B21" w:rsidRPr="00D832A6" w:rsidRDefault="00481B21" w:rsidP="00A06B3D">
      <w:pPr>
        <w:pStyle w:val="Bezproreda"/>
        <w:ind w:left="4956" w:firstLine="708"/>
        <w:rPr>
          <w:rFonts w:ascii="Arial" w:hAnsi="Arial" w:cs="Arial"/>
          <w:sz w:val="20"/>
          <w:szCs w:val="20"/>
        </w:rPr>
      </w:pPr>
    </w:p>
    <w:p w14:paraId="5CB64966" w14:textId="49E41E89" w:rsidR="00260691" w:rsidRDefault="000400AB" w:rsidP="00E104DD">
      <w:pPr>
        <w:pStyle w:val="Bezproreda"/>
        <w:ind w:left="4956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Tomislava Jurković, mag. </w:t>
      </w:r>
      <w:proofErr w:type="spellStart"/>
      <w:r>
        <w:rPr>
          <w:rFonts w:ascii="Arial" w:hAnsi="Arial" w:cs="Arial"/>
          <w:sz w:val="20"/>
          <w:szCs w:val="20"/>
        </w:rPr>
        <w:t>act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soc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4A98EAF2" w14:textId="77777777" w:rsidR="00A06B3D" w:rsidRDefault="00A06B3D" w:rsidP="00E104DD">
      <w:pPr>
        <w:pStyle w:val="Bezproreda"/>
        <w:ind w:left="4956" w:firstLine="708"/>
        <w:jc w:val="center"/>
        <w:rPr>
          <w:rFonts w:ascii="Arial" w:hAnsi="Arial" w:cs="Arial"/>
          <w:sz w:val="20"/>
          <w:szCs w:val="20"/>
        </w:rPr>
      </w:pPr>
    </w:p>
    <w:p w14:paraId="53420F56" w14:textId="77777777" w:rsidR="00A06B3D" w:rsidRDefault="00A06B3D" w:rsidP="00E104DD">
      <w:pPr>
        <w:pStyle w:val="Bezproreda"/>
        <w:ind w:left="4956" w:firstLine="708"/>
        <w:jc w:val="center"/>
        <w:rPr>
          <w:rFonts w:ascii="Arial" w:hAnsi="Arial" w:cs="Arial"/>
          <w:sz w:val="20"/>
          <w:szCs w:val="20"/>
        </w:rPr>
      </w:pPr>
    </w:p>
    <w:p w14:paraId="0EF20C61" w14:textId="77777777" w:rsidR="00A06B3D" w:rsidRDefault="00A06B3D" w:rsidP="00A26E11">
      <w:pPr>
        <w:jc w:val="both"/>
        <w:rPr>
          <w:rFonts w:ascii="Arial" w:hAnsi="Arial" w:cs="Arial"/>
          <w:sz w:val="20"/>
          <w:szCs w:val="20"/>
        </w:rPr>
      </w:pPr>
    </w:p>
    <w:p w14:paraId="1B7CE99A" w14:textId="77777777" w:rsidR="008B5FDA" w:rsidRDefault="008B5FDA" w:rsidP="00A26E11">
      <w:pPr>
        <w:jc w:val="both"/>
        <w:rPr>
          <w:rFonts w:ascii="Arial" w:hAnsi="Arial" w:cs="Arial"/>
          <w:sz w:val="20"/>
          <w:szCs w:val="20"/>
        </w:rPr>
      </w:pPr>
    </w:p>
    <w:p w14:paraId="6CDD8476" w14:textId="77777777" w:rsidR="008B5FDA" w:rsidRDefault="008B5FDA" w:rsidP="00A26E11">
      <w:pPr>
        <w:jc w:val="both"/>
        <w:rPr>
          <w:rFonts w:ascii="Arial" w:hAnsi="Arial" w:cs="Arial"/>
          <w:sz w:val="20"/>
          <w:szCs w:val="20"/>
        </w:rPr>
      </w:pPr>
    </w:p>
    <w:p w14:paraId="01C0F030" w14:textId="77777777" w:rsidR="008B5FDA" w:rsidRDefault="008B5FDA" w:rsidP="00A26E11">
      <w:pPr>
        <w:jc w:val="both"/>
        <w:rPr>
          <w:rFonts w:ascii="Arial" w:hAnsi="Arial" w:cs="Arial"/>
          <w:sz w:val="20"/>
          <w:szCs w:val="20"/>
        </w:rPr>
      </w:pPr>
    </w:p>
    <w:p w14:paraId="44E5DE17" w14:textId="77777777" w:rsidR="008B5FDA" w:rsidRDefault="008B5FDA" w:rsidP="00A26E11">
      <w:pPr>
        <w:jc w:val="both"/>
        <w:rPr>
          <w:rFonts w:ascii="Arial" w:hAnsi="Arial" w:cs="Arial"/>
          <w:sz w:val="20"/>
          <w:szCs w:val="20"/>
        </w:rPr>
      </w:pPr>
    </w:p>
    <w:p w14:paraId="4AD737C4" w14:textId="77777777" w:rsidR="008B5FDA" w:rsidRDefault="008B5FDA" w:rsidP="00A26E11">
      <w:pPr>
        <w:jc w:val="both"/>
        <w:rPr>
          <w:rFonts w:ascii="Arial" w:hAnsi="Arial" w:cs="Arial"/>
          <w:sz w:val="20"/>
          <w:szCs w:val="20"/>
        </w:rPr>
      </w:pPr>
    </w:p>
    <w:p w14:paraId="582AB6A7" w14:textId="4185F365" w:rsidR="00A26E11" w:rsidRPr="00D832A6" w:rsidRDefault="00A26E11" w:rsidP="00A26E1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>Utvrđuje se da je Odluka o I</w:t>
      </w:r>
      <w:r w:rsidR="008B5FDA">
        <w:rPr>
          <w:rFonts w:ascii="Arial" w:hAnsi="Arial" w:cs="Arial"/>
          <w:sz w:val="20"/>
          <w:szCs w:val="20"/>
        </w:rPr>
        <w:t>V</w:t>
      </w:r>
      <w:r w:rsidRPr="00D832A6">
        <w:rPr>
          <w:rFonts w:ascii="Arial" w:hAnsi="Arial" w:cs="Arial"/>
          <w:sz w:val="20"/>
          <w:szCs w:val="20"/>
        </w:rPr>
        <w:t>. izmjenama i dopunama Pravilnika o organizaciji i sistematizaciji radnih mjesta u Zavodu za hitnu medicinu Ličko-senjske županije</w:t>
      </w:r>
      <w:r w:rsidR="00AE6853">
        <w:rPr>
          <w:rFonts w:ascii="Arial" w:hAnsi="Arial" w:cs="Arial"/>
          <w:sz w:val="20"/>
          <w:szCs w:val="20"/>
        </w:rPr>
        <w:t xml:space="preserve">, </w:t>
      </w:r>
      <w:r w:rsidR="008B5FDA">
        <w:rPr>
          <w:rFonts w:ascii="Arial" w:hAnsi="Arial" w:cs="Arial"/>
          <w:sz w:val="20"/>
          <w:szCs w:val="20"/>
        </w:rPr>
        <w:t>______________</w:t>
      </w:r>
      <w:r w:rsidR="00AE6853">
        <w:rPr>
          <w:rFonts w:ascii="Arial" w:hAnsi="Arial" w:cs="Arial"/>
          <w:sz w:val="20"/>
          <w:szCs w:val="20"/>
        </w:rPr>
        <w:t xml:space="preserve">, URBROJ: </w:t>
      </w:r>
      <w:r w:rsidR="008B5FDA">
        <w:rPr>
          <w:rFonts w:ascii="Arial" w:hAnsi="Arial" w:cs="Arial"/>
          <w:sz w:val="20"/>
          <w:szCs w:val="20"/>
        </w:rPr>
        <w:t>______________</w:t>
      </w:r>
      <w:r w:rsidR="00AE6853">
        <w:rPr>
          <w:rFonts w:ascii="Arial" w:hAnsi="Arial" w:cs="Arial"/>
          <w:sz w:val="20"/>
          <w:szCs w:val="20"/>
        </w:rPr>
        <w:t xml:space="preserve"> od </w:t>
      </w:r>
      <w:r w:rsidR="008B5FDA">
        <w:rPr>
          <w:rFonts w:ascii="Arial" w:hAnsi="Arial" w:cs="Arial"/>
          <w:sz w:val="20"/>
          <w:szCs w:val="20"/>
        </w:rPr>
        <w:t>_____</w:t>
      </w:r>
      <w:r w:rsidR="00AE6853">
        <w:rPr>
          <w:rFonts w:ascii="Arial" w:hAnsi="Arial" w:cs="Arial"/>
          <w:sz w:val="20"/>
          <w:szCs w:val="20"/>
        </w:rPr>
        <w:t xml:space="preserve">. </w:t>
      </w:r>
      <w:r w:rsidR="008B5FDA">
        <w:rPr>
          <w:rFonts w:ascii="Arial" w:hAnsi="Arial" w:cs="Arial"/>
          <w:sz w:val="20"/>
          <w:szCs w:val="20"/>
        </w:rPr>
        <w:t>rujna</w:t>
      </w:r>
      <w:r w:rsidR="00AE6853">
        <w:rPr>
          <w:rFonts w:ascii="Arial" w:hAnsi="Arial" w:cs="Arial"/>
          <w:sz w:val="20"/>
          <w:szCs w:val="20"/>
        </w:rPr>
        <w:t xml:space="preserve"> 2026. godine </w:t>
      </w:r>
      <w:r w:rsidRPr="00D832A6">
        <w:rPr>
          <w:rFonts w:ascii="Arial" w:hAnsi="Arial" w:cs="Arial"/>
          <w:sz w:val="20"/>
          <w:szCs w:val="20"/>
        </w:rPr>
        <w:t xml:space="preserve">objavljena na oglasnoj ploči Zavoda za hitnu medicinu Ličko-senjske županije </w:t>
      </w:r>
      <w:r w:rsidR="008B5FDA">
        <w:rPr>
          <w:rFonts w:ascii="Arial" w:hAnsi="Arial" w:cs="Arial"/>
          <w:sz w:val="20"/>
          <w:szCs w:val="20"/>
        </w:rPr>
        <w:t>_____. rujna</w:t>
      </w:r>
      <w:r w:rsidR="00AE6853">
        <w:rPr>
          <w:rFonts w:ascii="Arial" w:hAnsi="Arial" w:cs="Arial"/>
          <w:sz w:val="20"/>
          <w:szCs w:val="20"/>
        </w:rPr>
        <w:t xml:space="preserve"> 2026</w:t>
      </w:r>
      <w:r w:rsidRPr="00D832A6">
        <w:rPr>
          <w:rFonts w:ascii="Arial" w:hAnsi="Arial" w:cs="Arial"/>
          <w:sz w:val="20"/>
          <w:szCs w:val="20"/>
        </w:rPr>
        <w:t xml:space="preserve">. godine, a stupila je na snagu </w:t>
      </w:r>
      <w:r w:rsidR="008B5FDA">
        <w:rPr>
          <w:rFonts w:ascii="Arial" w:hAnsi="Arial" w:cs="Arial"/>
          <w:sz w:val="20"/>
          <w:szCs w:val="20"/>
        </w:rPr>
        <w:t xml:space="preserve">____. </w:t>
      </w:r>
      <w:r w:rsidR="00AE6853">
        <w:rPr>
          <w:rFonts w:ascii="Arial" w:hAnsi="Arial" w:cs="Arial"/>
          <w:sz w:val="20"/>
          <w:szCs w:val="20"/>
        </w:rPr>
        <w:t xml:space="preserve"> </w:t>
      </w:r>
      <w:r w:rsidR="008B5FDA">
        <w:rPr>
          <w:rFonts w:ascii="Arial" w:hAnsi="Arial" w:cs="Arial"/>
          <w:sz w:val="20"/>
          <w:szCs w:val="20"/>
        </w:rPr>
        <w:t>________</w:t>
      </w:r>
      <w:r w:rsidR="00AE6853">
        <w:rPr>
          <w:rFonts w:ascii="Arial" w:hAnsi="Arial" w:cs="Arial"/>
          <w:sz w:val="20"/>
          <w:szCs w:val="20"/>
        </w:rPr>
        <w:t xml:space="preserve"> 2026. godine</w:t>
      </w:r>
      <w:r w:rsidRPr="00D832A6">
        <w:rPr>
          <w:rFonts w:ascii="Arial" w:hAnsi="Arial" w:cs="Arial"/>
          <w:sz w:val="20"/>
          <w:szCs w:val="20"/>
        </w:rPr>
        <w:t>.</w:t>
      </w:r>
      <w:r w:rsidRPr="00D832A6">
        <w:rPr>
          <w:rFonts w:ascii="Arial" w:hAnsi="Arial" w:cs="Arial"/>
          <w:sz w:val="20"/>
          <w:szCs w:val="20"/>
        </w:rPr>
        <w:tab/>
      </w:r>
    </w:p>
    <w:p w14:paraId="79AE1462" w14:textId="63BB46D2" w:rsidR="00A26E11" w:rsidRPr="00D832A6" w:rsidRDefault="00A26E11" w:rsidP="00A26E11">
      <w:pPr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  <w:t xml:space="preserve">          </w:t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</w:r>
      <w:r w:rsidRPr="00D832A6">
        <w:rPr>
          <w:rFonts w:ascii="Arial" w:hAnsi="Arial" w:cs="Arial"/>
          <w:sz w:val="20"/>
          <w:szCs w:val="20"/>
        </w:rPr>
        <w:tab/>
        <w:t xml:space="preserve">               </w:t>
      </w:r>
      <w:r w:rsidR="00DA1F70">
        <w:rPr>
          <w:rFonts w:ascii="Arial" w:hAnsi="Arial" w:cs="Arial"/>
          <w:sz w:val="20"/>
          <w:szCs w:val="20"/>
        </w:rPr>
        <w:t xml:space="preserve">            </w:t>
      </w:r>
      <w:r w:rsidRPr="00D832A6">
        <w:rPr>
          <w:rFonts w:ascii="Arial" w:hAnsi="Arial" w:cs="Arial"/>
          <w:sz w:val="20"/>
          <w:szCs w:val="20"/>
        </w:rPr>
        <w:t>Ravnateljica:</w:t>
      </w:r>
    </w:p>
    <w:p w14:paraId="2650ED23" w14:textId="77777777" w:rsidR="00A26E11" w:rsidRPr="00D832A6" w:rsidRDefault="00A26E11" w:rsidP="00A26E11">
      <w:pPr>
        <w:rPr>
          <w:rFonts w:ascii="Arial" w:hAnsi="Arial" w:cs="Arial"/>
          <w:sz w:val="20"/>
          <w:szCs w:val="20"/>
        </w:rPr>
      </w:pPr>
    </w:p>
    <w:p w14:paraId="09A6232C" w14:textId="30610929" w:rsidR="00A26E11" w:rsidRPr="00D832A6" w:rsidRDefault="00A26E11" w:rsidP="00A26E11">
      <w:pPr>
        <w:rPr>
          <w:rFonts w:ascii="Arial" w:hAnsi="Arial" w:cs="Arial"/>
          <w:sz w:val="20"/>
          <w:szCs w:val="20"/>
        </w:rPr>
      </w:pPr>
      <w:r w:rsidRPr="00D832A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Martina </w:t>
      </w:r>
      <w:proofErr w:type="spellStart"/>
      <w:r w:rsidRPr="00D832A6">
        <w:rPr>
          <w:rFonts w:ascii="Arial" w:hAnsi="Arial" w:cs="Arial"/>
          <w:sz w:val="20"/>
          <w:szCs w:val="20"/>
        </w:rPr>
        <w:t>Brmbolić</w:t>
      </w:r>
      <w:proofErr w:type="spellEnd"/>
      <w:r w:rsidRPr="00D832A6">
        <w:rPr>
          <w:rFonts w:ascii="Arial" w:hAnsi="Arial" w:cs="Arial"/>
          <w:sz w:val="20"/>
          <w:szCs w:val="20"/>
        </w:rPr>
        <w:t xml:space="preserve">, dipl. </w:t>
      </w:r>
      <w:proofErr w:type="spellStart"/>
      <w:r w:rsidRPr="00D832A6">
        <w:rPr>
          <w:rFonts w:ascii="Arial" w:hAnsi="Arial" w:cs="Arial"/>
          <w:sz w:val="20"/>
          <w:szCs w:val="20"/>
        </w:rPr>
        <w:t>iur</w:t>
      </w:r>
      <w:proofErr w:type="spellEnd"/>
      <w:r w:rsidRPr="00D832A6">
        <w:rPr>
          <w:rFonts w:ascii="Arial" w:hAnsi="Arial" w:cs="Arial"/>
          <w:sz w:val="20"/>
          <w:szCs w:val="20"/>
        </w:rPr>
        <w:t>.</w:t>
      </w:r>
    </w:p>
    <w:p w14:paraId="459FFF17" w14:textId="77777777" w:rsidR="00A26E11" w:rsidRPr="00D832A6" w:rsidRDefault="00A26E11" w:rsidP="00A26E11">
      <w:pPr>
        <w:rPr>
          <w:rFonts w:ascii="Arial" w:hAnsi="Arial" w:cs="Arial"/>
          <w:sz w:val="20"/>
          <w:szCs w:val="20"/>
        </w:rPr>
      </w:pPr>
    </w:p>
    <w:p w14:paraId="2609E05C" w14:textId="77777777" w:rsidR="00A26E11" w:rsidRPr="00D832A6" w:rsidRDefault="00A26E11" w:rsidP="00A26E11">
      <w:pPr>
        <w:rPr>
          <w:rFonts w:ascii="Arial" w:hAnsi="Arial" w:cs="Arial"/>
          <w:sz w:val="20"/>
          <w:szCs w:val="20"/>
        </w:rPr>
      </w:pPr>
    </w:p>
    <w:p w14:paraId="63F0FC71" w14:textId="77777777" w:rsidR="00A26E11" w:rsidRPr="00D832A6" w:rsidRDefault="00A26E11" w:rsidP="00A26E11">
      <w:pPr>
        <w:pStyle w:val="Bezproreda"/>
        <w:rPr>
          <w:rFonts w:ascii="Arial" w:hAnsi="Arial" w:cs="Arial"/>
          <w:sz w:val="20"/>
          <w:szCs w:val="20"/>
        </w:rPr>
      </w:pPr>
    </w:p>
    <w:sectPr w:rsidR="00A26E11" w:rsidRPr="00D832A6" w:rsidSect="002A10F3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37C06" w14:textId="77777777" w:rsidR="00A711A4" w:rsidRDefault="00A711A4" w:rsidP="009716D9">
      <w:r>
        <w:separator/>
      </w:r>
    </w:p>
  </w:endnote>
  <w:endnote w:type="continuationSeparator" w:id="0">
    <w:p w14:paraId="2BEFB27F" w14:textId="77777777" w:rsidR="00A711A4" w:rsidRDefault="00A711A4" w:rsidP="00971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RGaramondLight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447157"/>
      <w:docPartObj>
        <w:docPartGallery w:val="Page Numbers (Bottom of Page)"/>
        <w:docPartUnique/>
      </w:docPartObj>
    </w:sdtPr>
    <w:sdtContent>
      <w:p w14:paraId="061D96C3" w14:textId="77777777" w:rsidR="009D2AB2" w:rsidRDefault="00A26E11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82D6D2A" w14:textId="77777777" w:rsidR="009D2AB2" w:rsidRDefault="009D2AB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DD19A" w14:textId="77777777" w:rsidR="00A711A4" w:rsidRDefault="00A711A4" w:rsidP="009716D9">
      <w:r>
        <w:separator/>
      </w:r>
    </w:p>
  </w:footnote>
  <w:footnote w:type="continuationSeparator" w:id="0">
    <w:p w14:paraId="7A9E43F7" w14:textId="77777777" w:rsidR="00A711A4" w:rsidRDefault="00A711A4" w:rsidP="00971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B26"/>
    <w:multiLevelType w:val="hybridMultilevel"/>
    <w:tmpl w:val="A4CC8FBE"/>
    <w:lvl w:ilvl="0" w:tplc="048CB6E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837A8"/>
    <w:multiLevelType w:val="hybridMultilevel"/>
    <w:tmpl w:val="47ACF14C"/>
    <w:lvl w:ilvl="0" w:tplc="B98006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70ECE"/>
    <w:multiLevelType w:val="hybridMultilevel"/>
    <w:tmpl w:val="32400D9A"/>
    <w:lvl w:ilvl="0" w:tplc="041A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3" w15:restartNumberingAfterBreak="0">
    <w:nsid w:val="0E352B25"/>
    <w:multiLevelType w:val="hybridMultilevel"/>
    <w:tmpl w:val="40100398"/>
    <w:lvl w:ilvl="0" w:tplc="19566CD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27B84"/>
    <w:multiLevelType w:val="hybridMultilevel"/>
    <w:tmpl w:val="A120BCFA"/>
    <w:lvl w:ilvl="0" w:tplc="FCF03138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25442A"/>
    <w:multiLevelType w:val="hybridMultilevel"/>
    <w:tmpl w:val="DD7ED71E"/>
    <w:lvl w:ilvl="0" w:tplc="65D2AB36">
      <w:start w:val="33"/>
      <w:numFmt w:val="bullet"/>
      <w:lvlText w:val="-"/>
      <w:lvlJc w:val="left"/>
      <w:pPr>
        <w:ind w:left="78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55DA7"/>
    <w:multiLevelType w:val="hybridMultilevel"/>
    <w:tmpl w:val="7DCECA40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B3A3C"/>
    <w:multiLevelType w:val="hybridMultilevel"/>
    <w:tmpl w:val="416070A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D7B5F"/>
    <w:multiLevelType w:val="hybridMultilevel"/>
    <w:tmpl w:val="6DFCE9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027BC"/>
    <w:multiLevelType w:val="hybridMultilevel"/>
    <w:tmpl w:val="6CB491FE"/>
    <w:lvl w:ilvl="0" w:tplc="0AD047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94A59"/>
    <w:multiLevelType w:val="hybridMultilevel"/>
    <w:tmpl w:val="7F9602B0"/>
    <w:lvl w:ilvl="0" w:tplc="EF845FE6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E12113"/>
    <w:multiLevelType w:val="hybridMultilevel"/>
    <w:tmpl w:val="52E8F04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F55011"/>
    <w:multiLevelType w:val="hybridMultilevel"/>
    <w:tmpl w:val="D9ECCC74"/>
    <w:lvl w:ilvl="0" w:tplc="8506CD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2215A"/>
    <w:multiLevelType w:val="hybridMultilevel"/>
    <w:tmpl w:val="E9C85176"/>
    <w:lvl w:ilvl="0" w:tplc="3A1CCF1C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814FC2"/>
    <w:multiLevelType w:val="hybridMultilevel"/>
    <w:tmpl w:val="DD84AB1A"/>
    <w:lvl w:ilvl="0" w:tplc="8A926686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85880">
    <w:abstractNumId w:val="13"/>
  </w:num>
  <w:num w:numId="2" w16cid:durableId="1450903230">
    <w:abstractNumId w:val="14"/>
  </w:num>
  <w:num w:numId="3" w16cid:durableId="574121351">
    <w:abstractNumId w:val="12"/>
  </w:num>
  <w:num w:numId="4" w16cid:durableId="81417738">
    <w:abstractNumId w:val="0"/>
  </w:num>
  <w:num w:numId="5" w16cid:durableId="826289700">
    <w:abstractNumId w:val="2"/>
  </w:num>
  <w:num w:numId="6" w16cid:durableId="132257710">
    <w:abstractNumId w:val="5"/>
  </w:num>
  <w:num w:numId="7" w16cid:durableId="1275482126">
    <w:abstractNumId w:val="4"/>
  </w:num>
  <w:num w:numId="8" w16cid:durableId="260574483">
    <w:abstractNumId w:val="11"/>
  </w:num>
  <w:num w:numId="9" w16cid:durableId="1077022055">
    <w:abstractNumId w:val="8"/>
  </w:num>
  <w:num w:numId="10" w16cid:durableId="987243831">
    <w:abstractNumId w:val="1"/>
  </w:num>
  <w:num w:numId="11" w16cid:durableId="268514867">
    <w:abstractNumId w:val="10"/>
  </w:num>
  <w:num w:numId="12" w16cid:durableId="771708233">
    <w:abstractNumId w:val="3"/>
  </w:num>
  <w:num w:numId="13" w16cid:durableId="852765416">
    <w:abstractNumId w:val="6"/>
  </w:num>
  <w:num w:numId="14" w16cid:durableId="396633484">
    <w:abstractNumId w:val="7"/>
  </w:num>
  <w:num w:numId="15" w16cid:durableId="12723996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427"/>
    <w:rsid w:val="00001300"/>
    <w:rsid w:val="0000160C"/>
    <w:rsid w:val="000025B9"/>
    <w:rsid w:val="00005132"/>
    <w:rsid w:val="000124EA"/>
    <w:rsid w:val="00012A6E"/>
    <w:rsid w:val="00015464"/>
    <w:rsid w:val="0001733C"/>
    <w:rsid w:val="00021A7E"/>
    <w:rsid w:val="00021BA7"/>
    <w:rsid w:val="00022D62"/>
    <w:rsid w:val="000249A3"/>
    <w:rsid w:val="00030145"/>
    <w:rsid w:val="0003125D"/>
    <w:rsid w:val="00032A58"/>
    <w:rsid w:val="0003667C"/>
    <w:rsid w:val="00036964"/>
    <w:rsid w:val="00036BF9"/>
    <w:rsid w:val="000400AB"/>
    <w:rsid w:val="000545CC"/>
    <w:rsid w:val="000559A9"/>
    <w:rsid w:val="000604B7"/>
    <w:rsid w:val="000630AB"/>
    <w:rsid w:val="000659FF"/>
    <w:rsid w:val="00066293"/>
    <w:rsid w:val="00080111"/>
    <w:rsid w:val="00084302"/>
    <w:rsid w:val="000866E1"/>
    <w:rsid w:val="00094FFF"/>
    <w:rsid w:val="00095D8D"/>
    <w:rsid w:val="000A10BF"/>
    <w:rsid w:val="000A2224"/>
    <w:rsid w:val="000A407B"/>
    <w:rsid w:val="000A57B6"/>
    <w:rsid w:val="000A5D12"/>
    <w:rsid w:val="000A7CD9"/>
    <w:rsid w:val="000B36E7"/>
    <w:rsid w:val="000D653B"/>
    <w:rsid w:val="000D7262"/>
    <w:rsid w:val="000F0059"/>
    <w:rsid w:val="001003B4"/>
    <w:rsid w:val="00101B92"/>
    <w:rsid w:val="0010255D"/>
    <w:rsid w:val="0010365A"/>
    <w:rsid w:val="001221B8"/>
    <w:rsid w:val="00125B58"/>
    <w:rsid w:val="001329BD"/>
    <w:rsid w:val="001429B7"/>
    <w:rsid w:val="00150E70"/>
    <w:rsid w:val="0016371E"/>
    <w:rsid w:val="0016404A"/>
    <w:rsid w:val="001652A1"/>
    <w:rsid w:val="00167C8B"/>
    <w:rsid w:val="00174EFC"/>
    <w:rsid w:val="001755B4"/>
    <w:rsid w:val="00180E05"/>
    <w:rsid w:val="0018210D"/>
    <w:rsid w:val="0018471F"/>
    <w:rsid w:val="0018629B"/>
    <w:rsid w:val="001874AB"/>
    <w:rsid w:val="001A2821"/>
    <w:rsid w:val="001A3733"/>
    <w:rsid w:val="001A53EF"/>
    <w:rsid w:val="001A618D"/>
    <w:rsid w:val="001B4E3B"/>
    <w:rsid w:val="001B67AB"/>
    <w:rsid w:val="001B73EB"/>
    <w:rsid w:val="001C0730"/>
    <w:rsid w:val="001C0999"/>
    <w:rsid w:val="001C1577"/>
    <w:rsid w:val="001C322D"/>
    <w:rsid w:val="001D0E91"/>
    <w:rsid w:val="001E05F3"/>
    <w:rsid w:val="001E1E52"/>
    <w:rsid w:val="001F2CD9"/>
    <w:rsid w:val="001F2D5F"/>
    <w:rsid w:val="001F7955"/>
    <w:rsid w:val="0020133F"/>
    <w:rsid w:val="00203A48"/>
    <w:rsid w:val="002042CB"/>
    <w:rsid w:val="00206E72"/>
    <w:rsid w:val="002107A3"/>
    <w:rsid w:val="00212C6A"/>
    <w:rsid w:val="00212CEB"/>
    <w:rsid w:val="00215F5D"/>
    <w:rsid w:val="00217AAF"/>
    <w:rsid w:val="00220F57"/>
    <w:rsid w:val="0022410B"/>
    <w:rsid w:val="00224320"/>
    <w:rsid w:val="00230D55"/>
    <w:rsid w:val="002312CA"/>
    <w:rsid w:val="00233BED"/>
    <w:rsid w:val="00260691"/>
    <w:rsid w:val="0027167F"/>
    <w:rsid w:val="00273BF9"/>
    <w:rsid w:val="002763ED"/>
    <w:rsid w:val="0027694B"/>
    <w:rsid w:val="00276AF3"/>
    <w:rsid w:val="00277316"/>
    <w:rsid w:val="00282871"/>
    <w:rsid w:val="00286D97"/>
    <w:rsid w:val="00291E47"/>
    <w:rsid w:val="00292CD9"/>
    <w:rsid w:val="00293BAA"/>
    <w:rsid w:val="002964E0"/>
    <w:rsid w:val="002A10F3"/>
    <w:rsid w:val="002A4DCF"/>
    <w:rsid w:val="002A7551"/>
    <w:rsid w:val="002A7B4A"/>
    <w:rsid w:val="002B2D45"/>
    <w:rsid w:val="002B345C"/>
    <w:rsid w:val="002B405F"/>
    <w:rsid w:val="002B449D"/>
    <w:rsid w:val="002C0A6F"/>
    <w:rsid w:val="002C300E"/>
    <w:rsid w:val="002C60E9"/>
    <w:rsid w:val="002C6DF7"/>
    <w:rsid w:val="002D10BE"/>
    <w:rsid w:val="002D685B"/>
    <w:rsid w:val="002E5431"/>
    <w:rsid w:val="002F3A69"/>
    <w:rsid w:val="002F5303"/>
    <w:rsid w:val="00305BC3"/>
    <w:rsid w:val="00306EFB"/>
    <w:rsid w:val="00307846"/>
    <w:rsid w:val="003118A1"/>
    <w:rsid w:val="003147DC"/>
    <w:rsid w:val="00314B53"/>
    <w:rsid w:val="003264A4"/>
    <w:rsid w:val="00330161"/>
    <w:rsid w:val="00331849"/>
    <w:rsid w:val="003331B9"/>
    <w:rsid w:val="00340EC9"/>
    <w:rsid w:val="00346B2A"/>
    <w:rsid w:val="0035561D"/>
    <w:rsid w:val="00363005"/>
    <w:rsid w:val="00382236"/>
    <w:rsid w:val="00382B2E"/>
    <w:rsid w:val="0039120A"/>
    <w:rsid w:val="0039345A"/>
    <w:rsid w:val="003A0A32"/>
    <w:rsid w:val="003B08C0"/>
    <w:rsid w:val="003B57AB"/>
    <w:rsid w:val="003C427D"/>
    <w:rsid w:val="003D52E9"/>
    <w:rsid w:val="003F3C48"/>
    <w:rsid w:val="003F5715"/>
    <w:rsid w:val="00402C75"/>
    <w:rsid w:val="00405190"/>
    <w:rsid w:val="00410EAB"/>
    <w:rsid w:val="00410F4B"/>
    <w:rsid w:val="004131FF"/>
    <w:rsid w:val="00415023"/>
    <w:rsid w:val="00417612"/>
    <w:rsid w:val="00422198"/>
    <w:rsid w:val="0043474E"/>
    <w:rsid w:val="00440286"/>
    <w:rsid w:val="004428E2"/>
    <w:rsid w:val="0045503B"/>
    <w:rsid w:val="00457629"/>
    <w:rsid w:val="00461B56"/>
    <w:rsid w:val="0046576B"/>
    <w:rsid w:val="00465ED8"/>
    <w:rsid w:val="00470AFC"/>
    <w:rsid w:val="004743A2"/>
    <w:rsid w:val="00474434"/>
    <w:rsid w:val="00475B75"/>
    <w:rsid w:val="00476206"/>
    <w:rsid w:val="004805BF"/>
    <w:rsid w:val="00481B21"/>
    <w:rsid w:val="00486687"/>
    <w:rsid w:val="00487107"/>
    <w:rsid w:val="00491207"/>
    <w:rsid w:val="0049129B"/>
    <w:rsid w:val="00497817"/>
    <w:rsid w:val="004B24DC"/>
    <w:rsid w:val="004B37AD"/>
    <w:rsid w:val="004B73E6"/>
    <w:rsid w:val="004C009F"/>
    <w:rsid w:val="004D0D9C"/>
    <w:rsid w:val="004D2E7B"/>
    <w:rsid w:val="004D4423"/>
    <w:rsid w:val="004D7E86"/>
    <w:rsid w:val="004E0478"/>
    <w:rsid w:val="004E3393"/>
    <w:rsid w:val="004E37AE"/>
    <w:rsid w:val="004E732D"/>
    <w:rsid w:val="004F4650"/>
    <w:rsid w:val="0050159A"/>
    <w:rsid w:val="00502ECF"/>
    <w:rsid w:val="00506947"/>
    <w:rsid w:val="00506DCB"/>
    <w:rsid w:val="00512B8A"/>
    <w:rsid w:val="00513165"/>
    <w:rsid w:val="00517698"/>
    <w:rsid w:val="00522EB4"/>
    <w:rsid w:val="00524673"/>
    <w:rsid w:val="00526E02"/>
    <w:rsid w:val="005317D1"/>
    <w:rsid w:val="005343C6"/>
    <w:rsid w:val="005349EB"/>
    <w:rsid w:val="00540E82"/>
    <w:rsid w:val="00543034"/>
    <w:rsid w:val="00547645"/>
    <w:rsid w:val="00550CB4"/>
    <w:rsid w:val="00551AD6"/>
    <w:rsid w:val="005560EE"/>
    <w:rsid w:val="00562382"/>
    <w:rsid w:val="00567DCE"/>
    <w:rsid w:val="0057156A"/>
    <w:rsid w:val="00572172"/>
    <w:rsid w:val="0057383F"/>
    <w:rsid w:val="00573926"/>
    <w:rsid w:val="005759F2"/>
    <w:rsid w:val="00576A10"/>
    <w:rsid w:val="00577FA4"/>
    <w:rsid w:val="00581C77"/>
    <w:rsid w:val="00584692"/>
    <w:rsid w:val="00585424"/>
    <w:rsid w:val="00586447"/>
    <w:rsid w:val="00587B6A"/>
    <w:rsid w:val="0059049F"/>
    <w:rsid w:val="005904F3"/>
    <w:rsid w:val="005914AC"/>
    <w:rsid w:val="00592AAC"/>
    <w:rsid w:val="00594171"/>
    <w:rsid w:val="005977B9"/>
    <w:rsid w:val="005A144A"/>
    <w:rsid w:val="005A5184"/>
    <w:rsid w:val="005A5E43"/>
    <w:rsid w:val="005B4AEA"/>
    <w:rsid w:val="005B5844"/>
    <w:rsid w:val="005C2959"/>
    <w:rsid w:val="005C3EA3"/>
    <w:rsid w:val="005C5675"/>
    <w:rsid w:val="005C59F0"/>
    <w:rsid w:val="005C6981"/>
    <w:rsid w:val="005D607F"/>
    <w:rsid w:val="005D7DBF"/>
    <w:rsid w:val="005F010C"/>
    <w:rsid w:val="005F0E38"/>
    <w:rsid w:val="005F1384"/>
    <w:rsid w:val="005F2545"/>
    <w:rsid w:val="005F3551"/>
    <w:rsid w:val="005F413B"/>
    <w:rsid w:val="005F7382"/>
    <w:rsid w:val="005F76AF"/>
    <w:rsid w:val="006015E6"/>
    <w:rsid w:val="006045BB"/>
    <w:rsid w:val="00604806"/>
    <w:rsid w:val="00610668"/>
    <w:rsid w:val="0061641A"/>
    <w:rsid w:val="00625674"/>
    <w:rsid w:val="00627A58"/>
    <w:rsid w:val="00633B37"/>
    <w:rsid w:val="0063722D"/>
    <w:rsid w:val="00637566"/>
    <w:rsid w:val="00640350"/>
    <w:rsid w:val="00643E06"/>
    <w:rsid w:val="00644257"/>
    <w:rsid w:val="00644712"/>
    <w:rsid w:val="006454CF"/>
    <w:rsid w:val="00645A82"/>
    <w:rsid w:val="00653E89"/>
    <w:rsid w:val="006545EA"/>
    <w:rsid w:val="00656859"/>
    <w:rsid w:val="00661E65"/>
    <w:rsid w:val="00667858"/>
    <w:rsid w:val="00673766"/>
    <w:rsid w:val="00674E4D"/>
    <w:rsid w:val="006805AE"/>
    <w:rsid w:val="00681A56"/>
    <w:rsid w:val="00681EB0"/>
    <w:rsid w:val="00684C5D"/>
    <w:rsid w:val="00686036"/>
    <w:rsid w:val="00686368"/>
    <w:rsid w:val="0069006D"/>
    <w:rsid w:val="00691019"/>
    <w:rsid w:val="00691BA4"/>
    <w:rsid w:val="00691F05"/>
    <w:rsid w:val="006922AB"/>
    <w:rsid w:val="00696773"/>
    <w:rsid w:val="006A0878"/>
    <w:rsid w:val="006A189B"/>
    <w:rsid w:val="006A1B49"/>
    <w:rsid w:val="006A3140"/>
    <w:rsid w:val="006A55FC"/>
    <w:rsid w:val="006A5A8B"/>
    <w:rsid w:val="006C3AE2"/>
    <w:rsid w:val="006C7221"/>
    <w:rsid w:val="006D0B75"/>
    <w:rsid w:val="006D6439"/>
    <w:rsid w:val="006E73B8"/>
    <w:rsid w:val="006E7D39"/>
    <w:rsid w:val="006E7DFE"/>
    <w:rsid w:val="006F265E"/>
    <w:rsid w:val="00706644"/>
    <w:rsid w:val="00712760"/>
    <w:rsid w:val="00715326"/>
    <w:rsid w:val="00724115"/>
    <w:rsid w:val="0072623A"/>
    <w:rsid w:val="00736E32"/>
    <w:rsid w:val="00740565"/>
    <w:rsid w:val="00741396"/>
    <w:rsid w:val="007515AF"/>
    <w:rsid w:val="00751CE1"/>
    <w:rsid w:val="00751FBA"/>
    <w:rsid w:val="007649E1"/>
    <w:rsid w:val="0076528E"/>
    <w:rsid w:val="00772AAB"/>
    <w:rsid w:val="00772FBC"/>
    <w:rsid w:val="00777A73"/>
    <w:rsid w:val="007807BC"/>
    <w:rsid w:val="00782072"/>
    <w:rsid w:val="007827D0"/>
    <w:rsid w:val="0079034B"/>
    <w:rsid w:val="00794F60"/>
    <w:rsid w:val="007A11C8"/>
    <w:rsid w:val="007A7F5A"/>
    <w:rsid w:val="007C279B"/>
    <w:rsid w:val="007C2FC6"/>
    <w:rsid w:val="007D0C63"/>
    <w:rsid w:val="007D45F5"/>
    <w:rsid w:val="007D642A"/>
    <w:rsid w:val="007D6BD4"/>
    <w:rsid w:val="007E1B1A"/>
    <w:rsid w:val="007E27B0"/>
    <w:rsid w:val="007E3176"/>
    <w:rsid w:val="007E47EA"/>
    <w:rsid w:val="007E4A30"/>
    <w:rsid w:val="007E6C3F"/>
    <w:rsid w:val="007F7CDD"/>
    <w:rsid w:val="008077F1"/>
    <w:rsid w:val="00816823"/>
    <w:rsid w:val="008246BA"/>
    <w:rsid w:val="00824A8E"/>
    <w:rsid w:val="008252B2"/>
    <w:rsid w:val="00835950"/>
    <w:rsid w:val="00836D02"/>
    <w:rsid w:val="00840EDA"/>
    <w:rsid w:val="008502B3"/>
    <w:rsid w:val="008557F6"/>
    <w:rsid w:val="00861175"/>
    <w:rsid w:val="008629A7"/>
    <w:rsid w:val="008668E0"/>
    <w:rsid w:val="008726D4"/>
    <w:rsid w:val="00875993"/>
    <w:rsid w:val="00876323"/>
    <w:rsid w:val="008769DC"/>
    <w:rsid w:val="008772EC"/>
    <w:rsid w:val="00880DF5"/>
    <w:rsid w:val="008828F7"/>
    <w:rsid w:val="00886EED"/>
    <w:rsid w:val="0089110E"/>
    <w:rsid w:val="00891A49"/>
    <w:rsid w:val="00892DAE"/>
    <w:rsid w:val="00892E4F"/>
    <w:rsid w:val="00894F6A"/>
    <w:rsid w:val="00896F6B"/>
    <w:rsid w:val="008A01D0"/>
    <w:rsid w:val="008A1CF6"/>
    <w:rsid w:val="008A3297"/>
    <w:rsid w:val="008A3E1E"/>
    <w:rsid w:val="008A3F91"/>
    <w:rsid w:val="008B4DF9"/>
    <w:rsid w:val="008B5172"/>
    <w:rsid w:val="008B5C11"/>
    <w:rsid w:val="008B5FDA"/>
    <w:rsid w:val="008B798E"/>
    <w:rsid w:val="008C035B"/>
    <w:rsid w:val="008C1062"/>
    <w:rsid w:val="008C10F4"/>
    <w:rsid w:val="008C2DC1"/>
    <w:rsid w:val="008C46D3"/>
    <w:rsid w:val="008D252A"/>
    <w:rsid w:val="008D4788"/>
    <w:rsid w:val="008D6D7A"/>
    <w:rsid w:val="008E7281"/>
    <w:rsid w:val="008F0F7F"/>
    <w:rsid w:val="008F2665"/>
    <w:rsid w:val="008F560F"/>
    <w:rsid w:val="008F7F15"/>
    <w:rsid w:val="009079B5"/>
    <w:rsid w:val="00911D3D"/>
    <w:rsid w:val="00922CF5"/>
    <w:rsid w:val="009268CD"/>
    <w:rsid w:val="00930916"/>
    <w:rsid w:val="009317A6"/>
    <w:rsid w:val="009341C0"/>
    <w:rsid w:val="00937261"/>
    <w:rsid w:val="00947941"/>
    <w:rsid w:val="009509DB"/>
    <w:rsid w:val="009523D3"/>
    <w:rsid w:val="00957288"/>
    <w:rsid w:val="00967983"/>
    <w:rsid w:val="009716D9"/>
    <w:rsid w:val="00971A3B"/>
    <w:rsid w:val="00976986"/>
    <w:rsid w:val="009776F2"/>
    <w:rsid w:val="009803CC"/>
    <w:rsid w:val="00980AD3"/>
    <w:rsid w:val="00985E48"/>
    <w:rsid w:val="00992CE9"/>
    <w:rsid w:val="009A090A"/>
    <w:rsid w:val="009A11F2"/>
    <w:rsid w:val="009A1278"/>
    <w:rsid w:val="009A388D"/>
    <w:rsid w:val="009B0DB1"/>
    <w:rsid w:val="009B3728"/>
    <w:rsid w:val="009B43E2"/>
    <w:rsid w:val="009B51C1"/>
    <w:rsid w:val="009B65D1"/>
    <w:rsid w:val="009B7B22"/>
    <w:rsid w:val="009C0BF8"/>
    <w:rsid w:val="009C650F"/>
    <w:rsid w:val="009C6CE1"/>
    <w:rsid w:val="009C70BB"/>
    <w:rsid w:val="009D17CF"/>
    <w:rsid w:val="009D282C"/>
    <w:rsid w:val="009D2AB2"/>
    <w:rsid w:val="009D418F"/>
    <w:rsid w:val="009D7D36"/>
    <w:rsid w:val="009E36CA"/>
    <w:rsid w:val="009F2A07"/>
    <w:rsid w:val="009F3B54"/>
    <w:rsid w:val="00A06B3D"/>
    <w:rsid w:val="00A10B91"/>
    <w:rsid w:val="00A12A9C"/>
    <w:rsid w:val="00A12B30"/>
    <w:rsid w:val="00A12C31"/>
    <w:rsid w:val="00A14AE6"/>
    <w:rsid w:val="00A213AF"/>
    <w:rsid w:val="00A22F4F"/>
    <w:rsid w:val="00A26E11"/>
    <w:rsid w:val="00A27581"/>
    <w:rsid w:val="00A27D73"/>
    <w:rsid w:val="00A329B5"/>
    <w:rsid w:val="00A4050E"/>
    <w:rsid w:val="00A43B56"/>
    <w:rsid w:val="00A44628"/>
    <w:rsid w:val="00A509D0"/>
    <w:rsid w:val="00A53CD9"/>
    <w:rsid w:val="00A61BD0"/>
    <w:rsid w:val="00A66CD1"/>
    <w:rsid w:val="00A711A4"/>
    <w:rsid w:val="00A74071"/>
    <w:rsid w:val="00A77FF5"/>
    <w:rsid w:val="00A81B87"/>
    <w:rsid w:val="00A86568"/>
    <w:rsid w:val="00A86DED"/>
    <w:rsid w:val="00A87FA4"/>
    <w:rsid w:val="00A93488"/>
    <w:rsid w:val="00A9505D"/>
    <w:rsid w:val="00A97560"/>
    <w:rsid w:val="00AA0285"/>
    <w:rsid w:val="00AA2EDD"/>
    <w:rsid w:val="00AA59A9"/>
    <w:rsid w:val="00AA662B"/>
    <w:rsid w:val="00AB094C"/>
    <w:rsid w:val="00AB09F5"/>
    <w:rsid w:val="00AB4E86"/>
    <w:rsid w:val="00AB57BD"/>
    <w:rsid w:val="00AC1F5D"/>
    <w:rsid w:val="00AC4E7E"/>
    <w:rsid w:val="00AC5C22"/>
    <w:rsid w:val="00AD4FBF"/>
    <w:rsid w:val="00AD529D"/>
    <w:rsid w:val="00AE656A"/>
    <w:rsid w:val="00AE6853"/>
    <w:rsid w:val="00AF63CF"/>
    <w:rsid w:val="00B03231"/>
    <w:rsid w:val="00B04783"/>
    <w:rsid w:val="00B075B2"/>
    <w:rsid w:val="00B14712"/>
    <w:rsid w:val="00B208FE"/>
    <w:rsid w:val="00B2161D"/>
    <w:rsid w:val="00B30948"/>
    <w:rsid w:val="00B31A2B"/>
    <w:rsid w:val="00B41DDF"/>
    <w:rsid w:val="00B421C1"/>
    <w:rsid w:val="00B42419"/>
    <w:rsid w:val="00B4374C"/>
    <w:rsid w:val="00B4573C"/>
    <w:rsid w:val="00B46011"/>
    <w:rsid w:val="00B54DAB"/>
    <w:rsid w:val="00B56C33"/>
    <w:rsid w:val="00B66FE0"/>
    <w:rsid w:val="00B711F2"/>
    <w:rsid w:val="00B718FF"/>
    <w:rsid w:val="00B72DDE"/>
    <w:rsid w:val="00B772FE"/>
    <w:rsid w:val="00B83E02"/>
    <w:rsid w:val="00B8654F"/>
    <w:rsid w:val="00B90998"/>
    <w:rsid w:val="00B95A5A"/>
    <w:rsid w:val="00B9628E"/>
    <w:rsid w:val="00BA4A8C"/>
    <w:rsid w:val="00BA63E3"/>
    <w:rsid w:val="00BB035C"/>
    <w:rsid w:val="00BB05AE"/>
    <w:rsid w:val="00BC1D7A"/>
    <w:rsid w:val="00BD0535"/>
    <w:rsid w:val="00BE1D10"/>
    <w:rsid w:val="00BE2A6D"/>
    <w:rsid w:val="00BE2C1E"/>
    <w:rsid w:val="00BE5D53"/>
    <w:rsid w:val="00BE718E"/>
    <w:rsid w:val="00BE7D29"/>
    <w:rsid w:val="00BF54FD"/>
    <w:rsid w:val="00BF5D5A"/>
    <w:rsid w:val="00BF6092"/>
    <w:rsid w:val="00C007F1"/>
    <w:rsid w:val="00C0207F"/>
    <w:rsid w:val="00C0352B"/>
    <w:rsid w:val="00C106C1"/>
    <w:rsid w:val="00C12175"/>
    <w:rsid w:val="00C167D6"/>
    <w:rsid w:val="00C212E0"/>
    <w:rsid w:val="00C214F9"/>
    <w:rsid w:val="00C21730"/>
    <w:rsid w:val="00C2372C"/>
    <w:rsid w:val="00C23A75"/>
    <w:rsid w:val="00C24D48"/>
    <w:rsid w:val="00C264DA"/>
    <w:rsid w:val="00C26632"/>
    <w:rsid w:val="00C33A34"/>
    <w:rsid w:val="00C36629"/>
    <w:rsid w:val="00C52553"/>
    <w:rsid w:val="00C53680"/>
    <w:rsid w:val="00C548BD"/>
    <w:rsid w:val="00C557D6"/>
    <w:rsid w:val="00C57D45"/>
    <w:rsid w:val="00C6274E"/>
    <w:rsid w:val="00C64906"/>
    <w:rsid w:val="00C7012B"/>
    <w:rsid w:val="00C73872"/>
    <w:rsid w:val="00C74678"/>
    <w:rsid w:val="00C77264"/>
    <w:rsid w:val="00C80EA1"/>
    <w:rsid w:val="00C816E3"/>
    <w:rsid w:val="00C93FB9"/>
    <w:rsid w:val="00CA79D1"/>
    <w:rsid w:val="00CB647F"/>
    <w:rsid w:val="00CC08B4"/>
    <w:rsid w:val="00CC3F4C"/>
    <w:rsid w:val="00CC4A8C"/>
    <w:rsid w:val="00CD255E"/>
    <w:rsid w:val="00CD575B"/>
    <w:rsid w:val="00CE47FE"/>
    <w:rsid w:val="00CE73DB"/>
    <w:rsid w:val="00CF0CAC"/>
    <w:rsid w:val="00CF5C2E"/>
    <w:rsid w:val="00D12427"/>
    <w:rsid w:val="00D1666B"/>
    <w:rsid w:val="00D20957"/>
    <w:rsid w:val="00D273FA"/>
    <w:rsid w:val="00D27412"/>
    <w:rsid w:val="00D27E49"/>
    <w:rsid w:val="00D3124F"/>
    <w:rsid w:val="00D325A4"/>
    <w:rsid w:val="00D34594"/>
    <w:rsid w:val="00D35D90"/>
    <w:rsid w:val="00D4360D"/>
    <w:rsid w:val="00D460F8"/>
    <w:rsid w:val="00D50029"/>
    <w:rsid w:val="00D55A2B"/>
    <w:rsid w:val="00D57792"/>
    <w:rsid w:val="00D62D30"/>
    <w:rsid w:val="00D636D5"/>
    <w:rsid w:val="00D6675B"/>
    <w:rsid w:val="00D676E9"/>
    <w:rsid w:val="00D745EC"/>
    <w:rsid w:val="00D832A6"/>
    <w:rsid w:val="00D85DCC"/>
    <w:rsid w:val="00D92680"/>
    <w:rsid w:val="00D9687A"/>
    <w:rsid w:val="00D9792D"/>
    <w:rsid w:val="00DA1F70"/>
    <w:rsid w:val="00DA5001"/>
    <w:rsid w:val="00DA79CF"/>
    <w:rsid w:val="00DB18FC"/>
    <w:rsid w:val="00DB24EC"/>
    <w:rsid w:val="00DB716B"/>
    <w:rsid w:val="00DC3EB2"/>
    <w:rsid w:val="00DC4F8B"/>
    <w:rsid w:val="00DC5976"/>
    <w:rsid w:val="00DD105F"/>
    <w:rsid w:val="00DE59FA"/>
    <w:rsid w:val="00DE755C"/>
    <w:rsid w:val="00DF4DA5"/>
    <w:rsid w:val="00DF5118"/>
    <w:rsid w:val="00E015CD"/>
    <w:rsid w:val="00E02513"/>
    <w:rsid w:val="00E06126"/>
    <w:rsid w:val="00E104DD"/>
    <w:rsid w:val="00E10C23"/>
    <w:rsid w:val="00E12BE3"/>
    <w:rsid w:val="00E16F68"/>
    <w:rsid w:val="00E203B4"/>
    <w:rsid w:val="00E240FE"/>
    <w:rsid w:val="00E24DB9"/>
    <w:rsid w:val="00E2547B"/>
    <w:rsid w:val="00E2607E"/>
    <w:rsid w:val="00E310D1"/>
    <w:rsid w:val="00E34064"/>
    <w:rsid w:val="00E36F9E"/>
    <w:rsid w:val="00E43DD8"/>
    <w:rsid w:val="00E447D5"/>
    <w:rsid w:val="00E456AE"/>
    <w:rsid w:val="00E46E5D"/>
    <w:rsid w:val="00E54AEA"/>
    <w:rsid w:val="00E56798"/>
    <w:rsid w:val="00E634C4"/>
    <w:rsid w:val="00E638EC"/>
    <w:rsid w:val="00E644A8"/>
    <w:rsid w:val="00E723CA"/>
    <w:rsid w:val="00E81648"/>
    <w:rsid w:val="00E83059"/>
    <w:rsid w:val="00E93E66"/>
    <w:rsid w:val="00E966FE"/>
    <w:rsid w:val="00E9796A"/>
    <w:rsid w:val="00EB013A"/>
    <w:rsid w:val="00EC1561"/>
    <w:rsid w:val="00EC3BDB"/>
    <w:rsid w:val="00ED0B8E"/>
    <w:rsid w:val="00ED1B58"/>
    <w:rsid w:val="00ED2464"/>
    <w:rsid w:val="00EF2880"/>
    <w:rsid w:val="00EF4681"/>
    <w:rsid w:val="00EF4DDB"/>
    <w:rsid w:val="00EF53D1"/>
    <w:rsid w:val="00EF5E8C"/>
    <w:rsid w:val="00F0044F"/>
    <w:rsid w:val="00F10ECC"/>
    <w:rsid w:val="00F11985"/>
    <w:rsid w:val="00F13744"/>
    <w:rsid w:val="00F17475"/>
    <w:rsid w:val="00F17CE5"/>
    <w:rsid w:val="00F20DB5"/>
    <w:rsid w:val="00F22D6D"/>
    <w:rsid w:val="00F31D86"/>
    <w:rsid w:val="00F337F4"/>
    <w:rsid w:val="00F40571"/>
    <w:rsid w:val="00F45B75"/>
    <w:rsid w:val="00F50D18"/>
    <w:rsid w:val="00F659AF"/>
    <w:rsid w:val="00F660A0"/>
    <w:rsid w:val="00F702F6"/>
    <w:rsid w:val="00F73548"/>
    <w:rsid w:val="00F80E88"/>
    <w:rsid w:val="00F839BB"/>
    <w:rsid w:val="00F8798B"/>
    <w:rsid w:val="00F91EFC"/>
    <w:rsid w:val="00F922B2"/>
    <w:rsid w:val="00F92751"/>
    <w:rsid w:val="00F93662"/>
    <w:rsid w:val="00F9461F"/>
    <w:rsid w:val="00F94EC2"/>
    <w:rsid w:val="00FB28C0"/>
    <w:rsid w:val="00FB3F77"/>
    <w:rsid w:val="00FB3FE3"/>
    <w:rsid w:val="00FC13B7"/>
    <w:rsid w:val="00FC6C4B"/>
    <w:rsid w:val="00FC6F18"/>
    <w:rsid w:val="00FE593E"/>
    <w:rsid w:val="00FE7278"/>
    <w:rsid w:val="00FF0049"/>
    <w:rsid w:val="00FF0544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EA9D9"/>
  <w15:docId w15:val="{D4AFCF93-A4D0-4F5E-83C6-96AD1DC6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D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12427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8D6D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semiHidden/>
    <w:unhideWhenUsed/>
    <w:rsid w:val="009716D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9716D9"/>
  </w:style>
  <w:style w:type="paragraph" w:styleId="Podnoje">
    <w:name w:val="footer"/>
    <w:basedOn w:val="Normal"/>
    <w:link w:val="PodnojeChar"/>
    <w:uiPriority w:val="99"/>
    <w:unhideWhenUsed/>
    <w:rsid w:val="009716D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9716D9"/>
  </w:style>
  <w:style w:type="table" w:styleId="Reetkatablice">
    <w:name w:val="Table Grid"/>
    <w:basedOn w:val="Obinatablica"/>
    <w:uiPriority w:val="59"/>
    <w:rsid w:val="003B57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jeloteksta">
    <w:name w:val="Body Text"/>
    <w:basedOn w:val="Normal"/>
    <w:link w:val="TijelotekstaChar"/>
    <w:unhideWhenUsed/>
    <w:rsid w:val="00D325A4"/>
    <w:pPr>
      <w:overflowPunct w:val="0"/>
      <w:autoSpaceDE w:val="0"/>
      <w:autoSpaceDN w:val="0"/>
      <w:adjustRightInd w:val="0"/>
      <w:jc w:val="both"/>
    </w:pPr>
    <w:rPr>
      <w:rFonts w:ascii="HRGaramondLight" w:hAnsi="HRGaramondLight"/>
      <w:bCs/>
      <w:i/>
      <w:iCs/>
      <w:noProof/>
      <w:sz w:val="20"/>
      <w:szCs w:val="20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D325A4"/>
    <w:rPr>
      <w:rFonts w:ascii="HRGaramondLight" w:eastAsia="Times New Roman" w:hAnsi="HRGaramondLight" w:cs="Times New Roman"/>
      <w:bCs/>
      <w:i/>
      <w:iCs/>
      <w:noProof/>
      <w:sz w:val="20"/>
      <w:szCs w:val="20"/>
    </w:rPr>
  </w:style>
  <w:style w:type="paragraph" w:customStyle="1" w:styleId="box477217">
    <w:name w:val="box_477217"/>
    <w:basedOn w:val="Normal"/>
    <w:rsid w:val="000A10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3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BCF3D-AAA0-4286-85C2-5E18604B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1</Pages>
  <Words>722</Words>
  <Characters>4118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Korisnik</cp:lastModifiedBy>
  <cp:revision>623</cp:revision>
  <cp:lastPrinted>2026-09-29T11:22:00Z</cp:lastPrinted>
  <dcterms:created xsi:type="dcterms:W3CDTF">2016-07-18T11:18:00Z</dcterms:created>
  <dcterms:modified xsi:type="dcterms:W3CDTF">2026-09-29T11:22:00Z</dcterms:modified>
</cp:coreProperties>
</file>