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2F7EFDA3" w14:textId="77777777" w:rsidR="00FA5E78" w:rsidRDefault="00FA5E78" w:rsidP="00FA5E78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007-05/24-01/21</w:t>
      </w:r>
    </w:p>
    <w:p w14:paraId="35D516BB" w14:textId="633BEB52" w:rsidR="00FA5E78" w:rsidRDefault="00FA5E78" w:rsidP="00FA5E78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</w:t>
      </w:r>
      <w:r>
        <w:rPr>
          <w:rFonts w:cstheme="minorHAnsi"/>
        </w:rPr>
        <w:t>5</w:t>
      </w:r>
    </w:p>
    <w:p w14:paraId="4553077F" w14:textId="4AD5C678" w:rsidR="00FA5E78" w:rsidRDefault="00FA5E78" w:rsidP="00FA5E7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30. srpnja 2025.</w:t>
      </w:r>
    </w:p>
    <w:p w14:paraId="27098405" w14:textId="0CBF9FDB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F4503B">
        <w:rPr>
          <w:rFonts w:cstheme="minorHAnsi"/>
        </w:rPr>
        <w:tab/>
      </w:r>
      <w:r w:rsidR="00F4503B">
        <w:rPr>
          <w:rFonts w:cstheme="minorHAnsi"/>
        </w:rPr>
        <w:tab/>
      </w:r>
      <w:r w:rsidR="00F4503B">
        <w:rPr>
          <w:rFonts w:cstheme="minorHAnsi"/>
        </w:rPr>
        <w:tab/>
      </w:r>
      <w:r w:rsidR="00F4503B">
        <w:rPr>
          <w:rFonts w:cstheme="minorHAnsi"/>
        </w:rPr>
        <w:tab/>
      </w:r>
      <w:r w:rsidR="00F4503B">
        <w:rPr>
          <w:rFonts w:cstheme="minorHAnsi"/>
        </w:rPr>
        <w:tab/>
      </w:r>
      <w:r w:rsidR="00F4503B">
        <w:rPr>
          <w:rFonts w:cstheme="minorHAnsi"/>
        </w:rPr>
        <w:tab/>
      </w:r>
      <w:r w:rsidR="00F4503B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FE0359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4253B108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F4503B">
        <w:rPr>
          <w:rFonts w:cstheme="minorHAnsi"/>
        </w:rPr>
        <w:t>61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3D56AA" w:rsidRPr="003D56AA">
        <w:rPr>
          <w:rFonts w:cstheme="minorHAnsi"/>
        </w:rPr>
        <w:t>30</w:t>
      </w:r>
      <w:r w:rsidRPr="003D56AA">
        <w:rPr>
          <w:rFonts w:cstheme="minorHAnsi"/>
        </w:rPr>
        <w:t xml:space="preserve">. </w:t>
      </w:r>
      <w:r w:rsidR="00F4503B" w:rsidRPr="003D56AA">
        <w:rPr>
          <w:rFonts w:cstheme="minorHAnsi"/>
        </w:rPr>
        <w:t>srpnja</w:t>
      </w:r>
      <w:r w:rsidRPr="001A7B2A">
        <w:rPr>
          <w:rFonts w:cstheme="minorHAnsi"/>
        </w:rPr>
        <w:t xml:space="preserve"> 202</w:t>
      </w:r>
      <w:r w:rsidR="00CF1DBE" w:rsidRPr="001A7B2A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3D7FF4EB" w:rsidR="00AE5C2D" w:rsidRPr="009B6CD6" w:rsidRDefault="00B80917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Dvije (2) m</w:t>
      </w:r>
      <w:r w:rsidR="00A932BF">
        <w:rPr>
          <w:rFonts w:cstheme="minorHAnsi"/>
        </w:rPr>
        <w:t xml:space="preserve">edicinske sestre/tehničara ili zdravstvenog radnika u sanitetskom prijevozu </w:t>
      </w:r>
      <w:r w:rsidR="00904774">
        <w:rPr>
          <w:rFonts w:cstheme="minorHAnsi"/>
        </w:rPr>
        <w:t xml:space="preserve">u </w:t>
      </w:r>
      <w:r w:rsidR="00662340">
        <w:rPr>
          <w:rFonts w:cstheme="minorHAnsi"/>
        </w:rPr>
        <w:t xml:space="preserve">Ispostavi </w:t>
      </w:r>
      <w:r w:rsidR="00F4503B">
        <w:rPr>
          <w:rFonts w:cstheme="minorHAnsi"/>
        </w:rPr>
        <w:t>Otočac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359A56B0" w14:textId="69F18C13" w:rsidR="0066234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B80917">
        <w:rPr>
          <w:rFonts w:cstheme="minorHAnsi"/>
        </w:rPr>
        <w:t>e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F4503B">
        <w:rPr>
          <w:rFonts w:cstheme="minorHAnsi"/>
        </w:rPr>
        <w:t>Gloriu Krznarić</w:t>
      </w:r>
      <w:r w:rsidR="00A932BF">
        <w:rPr>
          <w:rFonts w:cstheme="minorHAnsi"/>
        </w:rPr>
        <w:t xml:space="preserve"> </w:t>
      </w:r>
      <w:r w:rsidR="00B80917">
        <w:rPr>
          <w:rFonts w:cstheme="minorHAnsi"/>
        </w:rPr>
        <w:t xml:space="preserve">i Helenu Kranjčević </w:t>
      </w:r>
      <w:r w:rsidR="00A932BF">
        <w:rPr>
          <w:rFonts w:cstheme="minorHAnsi"/>
        </w:rPr>
        <w:t>koj</w:t>
      </w:r>
      <w:r w:rsidR="00B80917">
        <w:rPr>
          <w:rFonts w:cstheme="minorHAnsi"/>
        </w:rPr>
        <w:t>e</w:t>
      </w:r>
      <w:r w:rsidR="00A932BF">
        <w:rPr>
          <w:rFonts w:cstheme="minorHAnsi"/>
        </w:rPr>
        <w:t xml:space="preserve"> </w:t>
      </w:r>
      <w:r w:rsidR="00B80917">
        <w:rPr>
          <w:rFonts w:cstheme="minorHAnsi"/>
        </w:rPr>
        <w:t>su</w:t>
      </w:r>
      <w:r w:rsidR="00A932BF">
        <w:rPr>
          <w:rFonts w:cstheme="minorHAnsi"/>
        </w:rPr>
        <w:t xml:space="preserve"> privremeno nesposobn</w:t>
      </w:r>
      <w:r w:rsidR="00B80917">
        <w:rPr>
          <w:rFonts w:cstheme="minorHAnsi"/>
        </w:rPr>
        <w:t>e</w:t>
      </w:r>
      <w:r w:rsidR="00A932BF">
        <w:rPr>
          <w:rFonts w:cstheme="minorHAnsi"/>
        </w:rPr>
        <w:t xml:space="preserve"> za rad. </w:t>
      </w:r>
      <w:r w:rsidR="00662340">
        <w:rPr>
          <w:rFonts w:cstheme="minorHAnsi"/>
        </w:rPr>
        <w:t xml:space="preserve"> </w:t>
      </w:r>
    </w:p>
    <w:p w14:paraId="7A890375" w14:textId="7C23E9C1" w:rsidR="00BF275F" w:rsidRDefault="00BF275F" w:rsidP="00BF275F">
      <w:pPr>
        <w:spacing w:after="0"/>
        <w:jc w:val="both"/>
        <w:rPr>
          <w:rFonts w:cstheme="minorHAnsi"/>
        </w:rPr>
      </w:pPr>
    </w:p>
    <w:p w14:paraId="75568F72" w14:textId="57DB01A3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>
        <w:rPr>
          <w:rFonts w:eastAsia="Times New Roman" w:cstheme="minorHAnsi"/>
        </w:rPr>
        <w:t>a s obzirom da se očekuje duže izbivanje radni</w:t>
      </w:r>
      <w:r w:rsidR="002D3313">
        <w:rPr>
          <w:rFonts w:eastAsia="Times New Roman" w:cstheme="minorHAnsi"/>
        </w:rPr>
        <w:t>ka</w:t>
      </w:r>
      <w:r>
        <w:rPr>
          <w:rFonts w:eastAsia="Times New Roman" w:cstheme="minorHAnsi"/>
        </w:rPr>
        <w:t xml:space="preserve"> s radn</w:t>
      </w:r>
      <w:r w:rsidR="002C3964">
        <w:rPr>
          <w:rFonts w:eastAsia="Times New Roman" w:cstheme="minorHAnsi"/>
        </w:rPr>
        <w:t>og</w:t>
      </w:r>
      <w:r>
        <w:rPr>
          <w:rFonts w:eastAsia="Times New Roman" w:cstheme="minorHAnsi"/>
        </w:rPr>
        <w:t xml:space="preserve"> mjesta</w:t>
      </w:r>
      <w:r w:rsidR="002C3964">
        <w:rPr>
          <w:rFonts w:eastAsia="Times New Roman" w:cstheme="minorHAnsi"/>
        </w:rPr>
        <w:t xml:space="preserve">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1AD9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122C6"/>
    <w:rsid w:val="00221CC6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D56AA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2A85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5C78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24F7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EB9"/>
    <w:rsid w:val="0098044E"/>
    <w:rsid w:val="009954E5"/>
    <w:rsid w:val="009A1D7D"/>
    <w:rsid w:val="009A47D0"/>
    <w:rsid w:val="009A5EC2"/>
    <w:rsid w:val="009A6654"/>
    <w:rsid w:val="009B1DE5"/>
    <w:rsid w:val="009B372D"/>
    <w:rsid w:val="009B3A34"/>
    <w:rsid w:val="009B5808"/>
    <w:rsid w:val="009B6CD6"/>
    <w:rsid w:val="009C0C35"/>
    <w:rsid w:val="009C1741"/>
    <w:rsid w:val="009C3732"/>
    <w:rsid w:val="009C3993"/>
    <w:rsid w:val="009C74E7"/>
    <w:rsid w:val="009D04CB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279F"/>
    <w:rsid w:val="00B33942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0917"/>
    <w:rsid w:val="00B81A8F"/>
    <w:rsid w:val="00B81D91"/>
    <w:rsid w:val="00B877CF"/>
    <w:rsid w:val="00B91A69"/>
    <w:rsid w:val="00B9280A"/>
    <w:rsid w:val="00B96985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5ACA"/>
    <w:rsid w:val="00EC11D7"/>
    <w:rsid w:val="00EC1C55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4503B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5E78"/>
    <w:rsid w:val="00FA7736"/>
    <w:rsid w:val="00FB71C8"/>
    <w:rsid w:val="00FC0889"/>
    <w:rsid w:val="00FC3723"/>
    <w:rsid w:val="00FC5585"/>
    <w:rsid w:val="00FC6574"/>
    <w:rsid w:val="00FC6D1A"/>
    <w:rsid w:val="00FC7BD8"/>
    <w:rsid w:val="00FE0359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344</cp:revision>
  <cp:lastPrinted>2025-07-30T06:44:00Z</cp:lastPrinted>
  <dcterms:created xsi:type="dcterms:W3CDTF">2018-08-27T10:22:00Z</dcterms:created>
  <dcterms:modified xsi:type="dcterms:W3CDTF">2025-07-30T06:45:00Z</dcterms:modified>
</cp:coreProperties>
</file>