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A0C" w14:textId="77777777" w:rsidR="00B43111" w:rsidRPr="005F6181" w:rsidRDefault="00B43111" w:rsidP="004F5509">
      <w:pPr>
        <w:pStyle w:val="Bezproreda"/>
        <w:rPr>
          <w:rFonts w:ascii="Sylfaen" w:hAnsi="Sylfaen" w:cstheme="minorHAnsi"/>
          <w:bCs/>
          <w:color w:val="000000" w:themeColor="text1"/>
        </w:rPr>
      </w:pPr>
    </w:p>
    <w:p w14:paraId="2FEBED92" w14:textId="502FE36F" w:rsidR="004F5509" w:rsidRPr="005F6181" w:rsidRDefault="004F5509" w:rsidP="004F5509">
      <w:pPr>
        <w:pStyle w:val="Bezproreda"/>
        <w:rPr>
          <w:rFonts w:ascii="Sylfaen" w:hAnsi="Sylfaen" w:cstheme="minorHAnsi"/>
          <w:bCs/>
          <w:color w:val="000000" w:themeColor="text1"/>
        </w:rPr>
      </w:pPr>
      <w:r w:rsidRPr="005F6181">
        <w:rPr>
          <w:rFonts w:ascii="Sylfaen" w:hAnsi="Sylfaen" w:cstheme="minorHAnsi"/>
          <w:bCs/>
          <w:color w:val="000000" w:themeColor="text1"/>
        </w:rPr>
        <w:t xml:space="preserve">Gospić, </w:t>
      </w:r>
      <w:r w:rsidR="007A00D9">
        <w:rPr>
          <w:rFonts w:ascii="Sylfaen" w:hAnsi="Sylfaen" w:cstheme="minorHAnsi"/>
          <w:bCs/>
          <w:color w:val="000000" w:themeColor="text1"/>
        </w:rPr>
        <w:t>9</w:t>
      </w:r>
      <w:r w:rsidR="00B7472E" w:rsidRPr="005F6181">
        <w:rPr>
          <w:rFonts w:ascii="Sylfaen" w:hAnsi="Sylfaen" w:cstheme="minorHAnsi"/>
          <w:bCs/>
          <w:color w:val="000000" w:themeColor="text1"/>
        </w:rPr>
        <w:t>.</w:t>
      </w:r>
      <w:r w:rsidRPr="005F6181">
        <w:rPr>
          <w:rFonts w:ascii="Sylfaen" w:hAnsi="Sylfaen" w:cstheme="minorHAnsi"/>
          <w:bCs/>
          <w:color w:val="000000" w:themeColor="text1"/>
        </w:rPr>
        <w:t xml:space="preserve"> </w:t>
      </w:r>
      <w:r w:rsidR="005F6181" w:rsidRPr="005F6181">
        <w:rPr>
          <w:rFonts w:ascii="Sylfaen" w:hAnsi="Sylfaen" w:cstheme="minorHAnsi"/>
          <w:bCs/>
          <w:color w:val="000000" w:themeColor="text1"/>
        </w:rPr>
        <w:t>lipnja</w:t>
      </w:r>
      <w:r w:rsidRPr="005F6181">
        <w:rPr>
          <w:rFonts w:ascii="Sylfaen" w:hAnsi="Sylfaen" w:cstheme="minorHAnsi"/>
          <w:bCs/>
          <w:color w:val="000000" w:themeColor="text1"/>
        </w:rPr>
        <w:t xml:space="preserve"> 202</w:t>
      </w:r>
      <w:r w:rsidR="006B16A6" w:rsidRPr="005F6181">
        <w:rPr>
          <w:rFonts w:ascii="Sylfaen" w:hAnsi="Sylfaen" w:cstheme="minorHAnsi"/>
          <w:bCs/>
          <w:color w:val="000000" w:themeColor="text1"/>
        </w:rPr>
        <w:t>5</w:t>
      </w:r>
      <w:r w:rsidRPr="005F6181">
        <w:rPr>
          <w:rFonts w:ascii="Sylfaen" w:hAnsi="Sylfaen" w:cstheme="minorHAnsi"/>
          <w:bCs/>
          <w:color w:val="000000" w:themeColor="text1"/>
        </w:rPr>
        <w:t xml:space="preserve">. </w:t>
      </w:r>
    </w:p>
    <w:p w14:paraId="0905B53C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B06854E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0434D842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7A59040F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43FDBA78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77E773B8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054F49CA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4DCE8C3F" w14:textId="77777777" w:rsidR="00147A14" w:rsidRPr="009825D4" w:rsidRDefault="00147A14" w:rsidP="004F5509">
      <w:pPr>
        <w:pStyle w:val="Bezproreda"/>
        <w:rPr>
          <w:rFonts w:ascii="Sylfaen" w:hAnsi="Sylfaen" w:cstheme="minorHAnsi"/>
        </w:rPr>
      </w:pPr>
    </w:p>
    <w:p w14:paraId="07E719C4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4285C6D5" w14:textId="7E5F870C" w:rsidR="00AB090A" w:rsidRPr="009825D4" w:rsidRDefault="00182037" w:rsidP="00AB090A">
      <w:pPr>
        <w:spacing w:after="0"/>
        <w:jc w:val="right"/>
        <w:rPr>
          <w:rFonts w:ascii="Sylfaen" w:hAnsi="Sylfaen" w:cs="Calibri"/>
          <w:b/>
        </w:rPr>
      </w:pPr>
      <w:hyperlink r:id="rId8" w:history="1">
        <w:r w:rsidRPr="009825D4">
          <w:rPr>
            <w:rStyle w:val="Hiperveza"/>
            <w:rFonts w:ascii="Sylfaen" w:hAnsi="Sylfaen" w:cs="Calibri"/>
            <w:b/>
          </w:rPr>
          <w:t>www.zzhmlsz.hr</w:t>
        </w:r>
      </w:hyperlink>
    </w:p>
    <w:p w14:paraId="1ED8252E" w14:textId="77777777" w:rsidR="00182037" w:rsidRPr="009825D4" w:rsidRDefault="00182037" w:rsidP="00AB090A">
      <w:pPr>
        <w:spacing w:after="0"/>
        <w:jc w:val="right"/>
        <w:rPr>
          <w:rFonts w:ascii="Sylfaen" w:hAnsi="Sylfaen" w:cs="Calibri"/>
          <w:b/>
        </w:rPr>
      </w:pPr>
    </w:p>
    <w:p w14:paraId="40399E21" w14:textId="77777777" w:rsidR="00AB090A" w:rsidRPr="009825D4" w:rsidRDefault="00AB090A" w:rsidP="00AB090A">
      <w:pPr>
        <w:spacing w:after="0"/>
        <w:jc w:val="right"/>
        <w:rPr>
          <w:rFonts w:ascii="Sylfaen" w:hAnsi="Sylfaen" w:cs="Calibri"/>
          <w:bCs/>
        </w:rPr>
      </w:pPr>
    </w:p>
    <w:p w14:paraId="62C958E0" w14:textId="034273DF" w:rsidR="00BE79B0" w:rsidRPr="009825D4" w:rsidRDefault="00BE79B0" w:rsidP="00AB090A">
      <w:pPr>
        <w:pStyle w:val="Bezproreda"/>
        <w:jc w:val="right"/>
        <w:rPr>
          <w:rFonts w:ascii="Sylfaen" w:hAnsi="Sylfaen" w:cstheme="minorHAnsi"/>
        </w:rPr>
      </w:pPr>
    </w:p>
    <w:p w14:paraId="3E2E37B7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</w:rPr>
      </w:pPr>
      <w:r w:rsidRPr="009825D4">
        <w:rPr>
          <w:rFonts w:ascii="Sylfaen" w:hAnsi="Sylfaen" w:cstheme="minorHAnsi"/>
          <w:b/>
        </w:rPr>
        <w:t xml:space="preserve">  </w:t>
      </w:r>
    </w:p>
    <w:p w14:paraId="0E1C308A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  <w:sz w:val="24"/>
          <w:szCs w:val="24"/>
        </w:rPr>
      </w:pPr>
    </w:p>
    <w:p w14:paraId="6A7ED56D" w14:textId="77777777" w:rsidR="004F5509" w:rsidRPr="009825D4" w:rsidRDefault="004F5509" w:rsidP="004F5509">
      <w:pPr>
        <w:pStyle w:val="Bezproreda"/>
        <w:rPr>
          <w:rFonts w:ascii="Sylfaen" w:hAnsi="Sylfaen" w:cstheme="minorHAnsi"/>
          <w:b/>
        </w:rPr>
      </w:pPr>
      <w:r w:rsidRPr="009825D4">
        <w:rPr>
          <w:rFonts w:ascii="Sylfaen" w:hAnsi="Sylfaen" w:cstheme="minorHAnsi"/>
          <w:b/>
        </w:rPr>
        <w:t xml:space="preserve">Predmet: Obavijest o ishodu natječaja                                                                         </w:t>
      </w:r>
    </w:p>
    <w:p w14:paraId="1ECEB8C0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1874DBF" w14:textId="77777777" w:rsidR="00DC7936" w:rsidRPr="009825D4" w:rsidRDefault="00DC7936" w:rsidP="004F5509">
      <w:pPr>
        <w:pStyle w:val="Bezproreda"/>
        <w:rPr>
          <w:rFonts w:ascii="Sylfaen" w:hAnsi="Sylfaen" w:cstheme="minorHAnsi"/>
        </w:rPr>
      </w:pPr>
    </w:p>
    <w:p w14:paraId="51104D4D" w14:textId="34371334" w:rsidR="00E76024" w:rsidRPr="009825D4" w:rsidRDefault="00182037" w:rsidP="00E76024">
      <w:pPr>
        <w:pStyle w:val="Bezproreda"/>
        <w:jc w:val="both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>U</w:t>
      </w:r>
      <w:r w:rsidR="00E76024" w:rsidRPr="009825D4">
        <w:rPr>
          <w:rFonts w:ascii="Sylfaen" w:hAnsi="Sylfaen" w:cstheme="minorHAnsi"/>
        </w:rPr>
        <w:t xml:space="preserve"> natječajnom postupku za zasnivanje radnog odnosa u Zavodu za hitnu medicinu Ličko-senjske županije, za radno </w:t>
      </w:r>
      <w:r w:rsidR="003D3514" w:rsidRPr="00E632E2">
        <w:rPr>
          <w:rFonts w:ascii="Sylfaen" w:eastAsia="Calibri" w:hAnsi="Sylfaen" w:cs="Calibri"/>
          <w:b/>
        </w:rPr>
        <w:t>„</w:t>
      </w:r>
      <w:r w:rsidR="007A00D9">
        <w:rPr>
          <w:rFonts w:ascii="Sylfaen" w:eastAsia="Calibri" w:hAnsi="Sylfaen" w:cs="Calibri"/>
          <w:b/>
        </w:rPr>
        <w:t xml:space="preserve">Vozač ili </w:t>
      </w:r>
      <w:r w:rsidR="00A5478F">
        <w:rPr>
          <w:rFonts w:ascii="Sylfaen" w:eastAsia="Calibri" w:hAnsi="Sylfaen" w:cs="Calibri"/>
          <w:b/>
        </w:rPr>
        <w:t xml:space="preserve">Medicinska sestra/tehničar </w:t>
      </w:r>
      <w:r w:rsidR="007A00D9">
        <w:rPr>
          <w:rFonts w:ascii="Sylfaen" w:eastAsia="Calibri" w:hAnsi="Sylfaen" w:cs="Calibri"/>
          <w:b/>
        </w:rPr>
        <w:t>na poslovima vozača u timu T1 HMS</w:t>
      </w:r>
      <w:r w:rsidR="003D3514" w:rsidRPr="00E632E2">
        <w:rPr>
          <w:rFonts w:ascii="Sylfaen" w:eastAsia="Calibri" w:hAnsi="Sylfaen" w:cs="Calibri"/>
          <w:b/>
        </w:rPr>
        <w:t>“</w:t>
      </w:r>
      <w:r w:rsidR="00E76024" w:rsidRPr="009825D4">
        <w:rPr>
          <w:rFonts w:ascii="Sylfaen" w:hAnsi="Sylfaen" w:cstheme="minorHAnsi"/>
          <w:b/>
        </w:rPr>
        <w:t xml:space="preserve">, </w:t>
      </w:r>
      <w:r w:rsidR="00E76024" w:rsidRPr="009825D4">
        <w:rPr>
          <w:rFonts w:ascii="Sylfaen" w:hAnsi="Sylfaen" w:cstheme="minorHAnsi"/>
        </w:rPr>
        <w:t xml:space="preserve">vrsta zaposlenja: </w:t>
      </w:r>
      <w:r w:rsidR="00E76024" w:rsidRPr="009825D4">
        <w:rPr>
          <w:rFonts w:ascii="Sylfaen" w:hAnsi="Sylfaen" w:cstheme="minorHAnsi"/>
          <w:b/>
        </w:rPr>
        <w:t>na određeno</w:t>
      </w:r>
      <w:r w:rsidR="00E76024" w:rsidRPr="009825D4">
        <w:rPr>
          <w:rFonts w:ascii="Sylfaen" w:hAnsi="Sylfaen" w:cstheme="minorHAnsi"/>
        </w:rPr>
        <w:t xml:space="preserve"> vrijeme; mjesto rada: </w:t>
      </w:r>
      <w:r w:rsidR="008438E4">
        <w:rPr>
          <w:rFonts w:ascii="Sylfaen" w:hAnsi="Sylfaen" w:cstheme="minorHAnsi"/>
          <w:b/>
        </w:rPr>
        <w:t>Senj</w:t>
      </w:r>
      <w:r w:rsidR="00E76024" w:rsidRPr="009825D4">
        <w:rPr>
          <w:rFonts w:ascii="Sylfaen" w:hAnsi="Sylfaen" w:cstheme="minorHAnsi"/>
        </w:rPr>
        <w:t xml:space="preserve">, broj </w:t>
      </w:r>
      <w:r w:rsidR="00E76024" w:rsidRPr="009825D4">
        <w:rPr>
          <w:rFonts w:ascii="Sylfaen" w:hAnsi="Sylfaen" w:cstheme="minorHAnsi"/>
          <w:b/>
        </w:rPr>
        <w:t xml:space="preserve">izvršitelja: </w:t>
      </w:r>
      <w:r w:rsidR="007A00D9">
        <w:rPr>
          <w:rFonts w:ascii="Sylfaen" w:hAnsi="Sylfaen" w:cstheme="minorHAnsi"/>
          <w:b/>
        </w:rPr>
        <w:t>4</w:t>
      </w:r>
      <w:r w:rsidR="00E76024" w:rsidRPr="009825D4">
        <w:rPr>
          <w:rFonts w:ascii="Sylfaen" w:hAnsi="Sylfaen" w:cstheme="minorHAnsi"/>
        </w:rPr>
        <w:t xml:space="preserve">, </w:t>
      </w:r>
      <w:r w:rsidR="00E76024" w:rsidRPr="009825D4">
        <w:rPr>
          <w:rFonts w:ascii="Sylfaen" w:hAnsi="Sylfaen" w:cstheme="minorHAnsi"/>
          <w:b/>
        </w:rPr>
        <w:t xml:space="preserve">trajanje natječaja </w:t>
      </w:r>
      <w:r w:rsidR="007A00D9">
        <w:rPr>
          <w:rFonts w:ascii="Sylfaen" w:hAnsi="Sylfaen" w:cstheme="minorHAnsi"/>
          <w:b/>
        </w:rPr>
        <w:t>20</w:t>
      </w:r>
      <w:r w:rsidR="00E76024" w:rsidRPr="009825D4">
        <w:rPr>
          <w:rFonts w:ascii="Sylfaen" w:hAnsi="Sylfaen" w:cstheme="minorHAnsi"/>
          <w:b/>
        </w:rPr>
        <w:t>.</w:t>
      </w:r>
      <w:r w:rsidR="00CC7D0A">
        <w:rPr>
          <w:rFonts w:ascii="Sylfaen" w:hAnsi="Sylfaen" w:cstheme="minorHAnsi"/>
          <w:b/>
        </w:rPr>
        <w:t>5.-</w:t>
      </w:r>
      <w:r w:rsidR="007A00D9">
        <w:rPr>
          <w:rFonts w:ascii="Sylfaen" w:hAnsi="Sylfaen" w:cstheme="minorHAnsi"/>
          <w:b/>
        </w:rPr>
        <w:t>31</w:t>
      </w:r>
      <w:r w:rsidR="00E76024" w:rsidRPr="009825D4">
        <w:rPr>
          <w:rFonts w:ascii="Sylfaen" w:hAnsi="Sylfaen" w:cstheme="minorHAnsi"/>
          <w:b/>
        </w:rPr>
        <w:t>.</w:t>
      </w:r>
      <w:r w:rsidR="008C48FC">
        <w:rPr>
          <w:rFonts w:ascii="Sylfaen" w:hAnsi="Sylfaen" w:cstheme="minorHAnsi"/>
          <w:b/>
        </w:rPr>
        <w:t>5</w:t>
      </w:r>
      <w:r w:rsidR="00E76024" w:rsidRPr="009825D4">
        <w:rPr>
          <w:rFonts w:ascii="Sylfaen" w:hAnsi="Sylfaen" w:cstheme="minorHAnsi"/>
          <w:b/>
        </w:rPr>
        <w:t>.202</w:t>
      </w:r>
      <w:r w:rsidR="006B16A6" w:rsidRPr="009825D4">
        <w:rPr>
          <w:rFonts w:ascii="Sylfaen" w:hAnsi="Sylfaen" w:cstheme="minorHAnsi"/>
          <w:b/>
        </w:rPr>
        <w:t>5</w:t>
      </w:r>
      <w:r w:rsidR="00E76024" w:rsidRPr="009825D4">
        <w:rPr>
          <w:rFonts w:ascii="Sylfaen" w:hAnsi="Sylfaen" w:cstheme="minorHAnsi"/>
          <w:b/>
        </w:rPr>
        <w:t>. godine</w:t>
      </w:r>
      <w:r w:rsidR="00E76024" w:rsidRPr="009825D4">
        <w:rPr>
          <w:rFonts w:ascii="Sylfaen" w:hAnsi="Sylfaen" w:cstheme="minorHAnsi"/>
        </w:rPr>
        <w:t xml:space="preserve"> donesena odluka o zasnivanju radnog odnosa s izabran</w:t>
      </w:r>
      <w:r w:rsidR="007A00D9">
        <w:rPr>
          <w:rFonts w:ascii="Sylfaen" w:hAnsi="Sylfaen" w:cstheme="minorHAnsi"/>
        </w:rPr>
        <w:t>im</w:t>
      </w:r>
      <w:r w:rsidR="00E76024" w:rsidRPr="009825D4">
        <w:rPr>
          <w:rFonts w:ascii="Sylfaen" w:hAnsi="Sylfaen" w:cstheme="minorHAnsi"/>
        </w:rPr>
        <w:t xml:space="preserve"> </w:t>
      </w:r>
      <w:r w:rsidR="007A00D9">
        <w:rPr>
          <w:rFonts w:ascii="Sylfaen" w:hAnsi="Sylfaen" w:cstheme="minorHAnsi"/>
        </w:rPr>
        <w:t xml:space="preserve">kandidatima </w:t>
      </w:r>
      <w:r w:rsidR="008438E4">
        <w:rPr>
          <w:rFonts w:ascii="Sylfaen" w:hAnsi="Sylfaen" w:cstheme="minorHAnsi"/>
        </w:rPr>
        <w:t>A</w:t>
      </w:r>
      <w:r w:rsidR="007A00D9">
        <w:rPr>
          <w:rFonts w:ascii="Sylfaen" w:hAnsi="Sylfaen" w:cstheme="minorHAnsi"/>
        </w:rPr>
        <w:t>.</w:t>
      </w:r>
      <w:r w:rsidR="008438E4">
        <w:rPr>
          <w:rFonts w:ascii="Sylfaen" w:hAnsi="Sylfaen" w:cstheme="minorHAnsi"/>
        </w:rPr>
        <w:t>T</w:t>
      </w:r>
      <w:r w:rsidR="007A00D9">
        <w:rPr>
          <w:rFonts w:ascii="Sylfaen" w:hAnsi="Sylfaen" w:cstheme="minorHAnsi"/>
        </w:rPr>
        <w:t>., K.</w:t>
      </w:r>
      <w:r w:rsidR="008438E4">
        <w:rPr>
          <w:rFonts w:ascii="Sylfaen" w:hAnsi="Sylfaen" w:cstheme="minorHAnsi"/>
        </w:rPr>
        <w:t>N</w:t>
      </w:r>
      <w:r w:rsidR="007A00D9">
        <w:rPr>
          <w:rFonts w:ascii="Sylfaen" w:hAnsi="Sylfaen" w:cstheme="minorHAnsi"/>
        </w:rPr>
        <w:t>.</w:t>
      </w:r>
      <w:r w:rsidR="008438E4">
        <w:rPr>
          <w:rFonts w:ascii="Sylfaen" w:hAnsi="Sylfaen" w:cstheme="minorHAnsi"/>
        </w:rPr>
        <w:t>,A.J..</w:t>
      </w:r>
    </w:p>
    <w:p w14:paraId="730310FE" w14:textId="77777777" w:rsidR="009825D4" w:rsidRPr="009825D4" w:rsidRDefault="009825D4" w:rsidP="00E76024">
      <w:pPr>
        <w:pStyle w:val="Bezproreda"/>
        <w:jc w:val="both"/>
        <w:rPr>
          <w:rFonts w:ascii="Sylfaen" w:hAnsi="Sylfaen" w:cstheme="minorHAnsi"/>
        </w:rPr>
      </w:pPr>
    </w:p>
    <w:p w14:paraId="36B19736" w14:textId="77777777" w:rsidR="00E76024" w:rsidRPr="009825D4" w:rsidRDefault="00E76024" w:rsidP="00E76024">
      <w:pPr>
        <w:pStyle w:val="Bezproreda"/>
        <w:jc w:val="both"/>
        <w:rPr>
          <w:rFonts w:ascii="Sylfaen" w:hAnsi="Sylfaen" w:cstheme="minorHAnsi"/>
        </w:rPr>
      </w:pPr>
    </w:p>
    <w:p w14:paraId="3FF1094D" w14:textId="77777777" w:rsidR="00E76024" w:rsidRPr="009825D4" w:rsidRDefault="00E76024" w:rsidP="00E76024">
      <w:pPr>
        <w:pStyle w:val="Bezproreda"/>
        <w:jc w:val="both"/>
        <w:rPr>
          <w:rFonts w:ascii="Sylfaen" w:hAnsi="Sylfaen" w:cstheme="minorHAnsi"/>
        </w:rPr>
      </w:pPr>
    </w:p>
    <w:p w14:paraId="08863605" w14:textId="77777777" w:rsidR="00E76024" w:rsidRPr="009825D4" w:rsidRDefault="00E76024" w:rsidP="00E55972">
      <w:pPr>
        <w:pStyle w:val="Bezproreda"/>
        <w:jc w:val="both"/>
        <w:rPr>
          <w:rFonts w:ascii="Sylfaen" w:hAnsi="Sylfaen" w:cstheme="minorHAnsi"/>
        </w:rPr>
      </w:pPr>
    </w:p>
    <w:p w14:paraId="32339E3B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014A0A64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 xml:space="preserve">                                                                                          </w:t>
      </w:r>
      <w:r w:rsidRPr="009825D4">
        <w:rPr>
          <w:rFonts w:ascii="Sylfaen" w:hAnsi="Sylfaen" w:cstheme="minorHAnsi"/>
        </w:rPr>
        <w:tab/>
        <w:t xml:space="preserve">         </w:t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  <w:t>RAVNATELJICA</w:t>
      </w:r>
    </w:p>
    <w:p w14:paraId="107D4EBC" w14:textId="77777777" w:rsidR="004F5509" w:rsidRPr="009825D4" w:rsidRDefault="004F5509" w:rsidP="004F5509">
      <w:pPr>
        <w:pStyle w:val="Bezproreda"/>
        <w:rPr>
          <w:rFonts w:ascii="Sylfaen" w:hAnsi="Sylfaen" w:cstheme="minorHAnsi"/>
        </w:rPr>
      </w:pPr>
    </w:p>
    <w:p w14:paraId="324242D0" w14:textId="49702D2C" w:rsidR="004F5509" w:rsidRPr="009825D4" w:rsidRDefault="004F5509" w:rsidP="004F5509">
      <w:pPr>
        <w:pStyle w:val="Bezproreda"/>
        <w:jc w:val="center"/>
        <w:rPr>
          <w:rFonts w:ascii="Sylfaen" w:hAnsi="Sylfaen" w:cstheme="minorHAnsi"/>
        </w:rPr>
      </w:pPr>
      <w:r w:rsidRPr="009825D4">
        <w:rPr>
          <w:rFonts w:ascii="Sylfaen" w:hAnsi="Sylfaen" w:cstheme="minorHAnsi"/>
        </w:rPr>
        <w:t xml:space="preserve">                                                              </w:t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</w:r>
      <w:r w:rsidRPr="009825D4">
        <w:rPr>
          <w:rFonts w:ascii="Sylfaen" w:hAnsi="Sylfaen" w:cstheme="minorHAnsi"/>
        </w:rPr>
        <w:tab/>
        <w:t xml:space="preserve">  </w:t>
      </w:r>
      <w:r w:rsidR="00147A14" w:rsidRPr="009825D4">
        <w:rPr>
          <w:rFonts w:ascii="Sylfaen" w:hAnsi="Sylfaen" w:cstheme="minorHAnsi"/>
        </w:rPr>
        <w:t xml:space="preserve">    </w:t>
      </w:r>
      <w:r w:rsidRPr="009825D4">
        <w:rPr>
          <w:rFonts w:ascii="Sylfaen" w:hAnsi="Sylfaen" w:cstheme="minorHAnsi"/>
        </w:rPr>
        <w:t xml:space="preserve">Martina Brmbolić, dipl. </w:t>
      </w:r>
      <w:proofErr w:type="spellStart"/>
      <w:r w:rsidRPr="009825D4">
        <w:rPr>
          <w:rFonts w:ascii="Sylfaen" w:hAnsi="Sylfaen" w:cstheme="minorHAnsi"/>
        </w:rPr>
        <w:t>iur</w:t>
      </w:r>
      <w:proofErr w:type="spellEnd"/>
      <w:r w:rsidRPr="009825D4">
        <w:rPr>
          <w:rFonts w:ascii="Sylfaen" w:hAnsi="Sylfaen" w:cstheme="minorHAnsi"/>
        </w:rPr>
        <w:t>.</w:t>
      </w:r>
      <w:r w:rsidR="00FB73B6">
        <w:rPr>
          <w:rFonts w:ascii="Sylfaen" w:hAnsi="Sylfaen" w:cstheme="minorHAnsi"/>
        </w:rPr>
        <w:t>, v.r.</w:t>
      </w:r>
    </w:p>
    <w:p w14:paraId="3309F39A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1FD32876" w14:textId="77777777" w:rsidR="004F5509" w:rsidRPr="009825D4" w:rsidRDefault="004F5509" w:rsidP="004F5509">
      <w:pPr>
        <w:pStyle w:val="Bezproreda"/>
        <w:jc w:val="right"/>
        <w:rPr>
          <w:rFonts w:ascii="Sylfaen" w:hAnsi="Sylfaen" w:cstheme="minorHAnsi"/>
        </w:rPr>
      </w:pPr>
    </w:p>
    <w:p w14:paraId="02C3F9F8" w14:textId="77777777" w:rsidR="00976A5E" w:rsidRPr="009825D4" w:rsidRDefault="00976A5E" w:rsidP="008540F4">
      <w:pPr>
        <w:spacing w:after="0"/>
        <w:rPr>
          <w:rFonts w:ascii="Sylfaen" w:hAnsi="Sylfaen" w:cstheme="minorHAnsi"/>
        </w:rPr>
      </w:pPr>
    </w:p>
    <w:sectPr w:rsidR="00976A5E" w:rsidRPr="009825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CB25" w14:textId="77777777" w:rsidR="007A08D0" w:rsidRDefault="007A08D0" w:rsidP="00976A5E">
      <w:pPr>
        <w:spacing w:after="0" w:line="240" w:lineRule="auto"/>
      </w:pPr>
      <w:r>
        <w:separator/>
      </w:r>
    </w:p>
  </w:endnote>
  <w:endnote w:type="continuationSeparator" w:id="0">
    <w:p w14:paraId="41CA07DB" w14:textId="77777777" w:rsidR="007A08D0" w:rsidRDefault="007A08D0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47C3FFC4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4B93A16F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79A4F125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537EEA0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0DCA439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1D93" w14:textId="77777777" w:rsidR="007A08D0" w:rsidRDefault="007A08D0" w:rsidP="00976A5E">
      <w:pPr>
        <w:spacing w:after="0" w:line="240" w:lineRule="auto"/>
      </w:pPr>
      <w:r>
        <w:separator/>
      </w:r>
    </w:p>
  </w:footnote>
  <w:footnote w:type="continuationSeparator" w:id="0">
    <w:p w14:paraId="1FC93377" w14:textId="77777777" w:rsidR="007A08D0" w:rsidRDefault="007A08D0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26B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8640734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207511C3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17280431" wp14:editId="75358FFC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0012"/>
    <w:multiLevelType w:val="hybridMultilevel"/>
    <w:tmpl w:val="661C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847B7"/>
    <w:multiLevelType w:val="hybridMultilevel"/>
    <w:tmpl w:val="077A5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6569">
    <w:abstractNumId w:val="0"/>
  </w:num>
  <w:num w:numId="2" w16cid:durableId="10442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4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2F2D"/>
    <w:rsid w:val="000135D8"/>
    <w:rsid w:val="00022CBC"/>
    <w:rsid w:val="000A44C7"/>
    <w:rsid w:val="001071AE"/>
    <w:rsid w:val="001201C9"/>
    <w:rsid w:val="0013112D"/>
    <w:rsid w:val="001360F4"/>
    <w:rsid w:val="00147A14"/>
    <w:rsid w:val="00172F55"/>
    <w:rsid w:val="00182037"/>
    <w:rsid w:val="0018485F"/>
    <w:rsid w:val="001C4473"/>
    <w:rsid w:val="001E29C9"/>
    <w:rsid w:val="001E34BE"/>
    <w:rsid w:val="001F7C39"/>
    <w:rsid w:val="002148D9"/>
    <w:rsid w:val="002271CC"/>
    <w:rsid w:val="00256B8D"/>
    <w:rsid w:val="002676F2"/>
    <w:rsid w:val="00272F34"/>
    <w:rsid w:val="00275BD2"/>
    <w:rsid w:val="00275D1C"/>
    <w:rsid w:val="002A599B"/>
    <w:rsid w:val="00305D2A"/>
    <w:rsid w:val="00330370"/>
    <w:rsid w:val="00357780"/>
    <w:rsid w:val="003D3514"/>
    <w:rsid w:val="00437C8A"/>
    <w:rsid w:val="00443BD6"/>
    <w:rsid w:val="00450E9C"/>
    <w:rsid w:val="004E61EC"/>
    <w:rsid w:val="004F5509"/>
    <w:rsid w:val="005304AF"/>
    <w:rsid w:val="00533BD9"/>
    <w:rsid w:val="005404FA"/>
    <w:rsid w:val="00555B6B"/>
    <w:rsid w:val="005A0F25"/>
    <w:rsid w:val="005F6181"/>
    <w:rsid w:val="00626564"/>
    <w:rsid w:val="00696565"/>
    <w:rsid w:val="006A1F4B"/>
    <w:rsid w:val="006B16A6"/>
    <w:rsid w:val="006D7C2B"/>
    <w:rsid w:val="006F6266"/>
    <w:rsid w:val="00703C86"/>
    <w:rsid w:val="007826D9"/>
    <w:rsid w:val="007A00D9"/>
    <w:rsid w:val="007A08D0"/>
    <w:rsid w:val="007A4593"/>
    <w:rsid w:val="007B2920"/>
    <w:rsid w:val="007C2422"/>
    <w:rsid w:val="007F33C0"/>
    <w:rsid w:val="00816B06"/>
    <w:rsid w:val="008438E4"/>
    <w:rsid w:val="008540F4"/>
    <w:rsid w:val="008816A7"/>
    <w:rsid w:val="008900C3"/>
    <w:rsid w:val="008C48FC"/>
    <w:rsid w:val="008D6D24"/>
    <w:rsid w:val="008E54A4"/>
    <w:rsid w:val="00926A21"/>
    <w:rsid w:val="00947030"/>
    <w:rsid w:val="00947287"/>
    <w:rsid w:val="009746A7"/>
    <w:rsid w:val="00976A5E"/>
    <w:rsid w:val="00981340"/>
    <w:rsid w:val="009825D4"/>
    <w:rsid w:val="009A1A49"/>
    <w:rsid w:val="009B4F6E"/>
    <w:rsid w:val="009C1059"/>
    <w:rsid w:val="009D0655"/>
    <w:rsid w:val="009D3DF7"/>
    <w:rsid w:val="009D4516"/>
    <w:rsid w:val="00A013D0"/>
    <w:rsid w:val="00A25CE3"/>
    <w:rsid w:val="00A377AC"/>
    <w:rsid w:val="00A423AD"/>
    <w:rsid w:val="00A468D5"/>
    <w:rsid w:val="00A5478F"/>
    <w:rsid w:val="00AA0DE4"/>
    <w:rsid w:val="00AA2798"/>
    <w:rsid w:val="00AB040C"/>
    <w:rsid w:val="00AB090A"/>
    <w:rsid w:val="00AC51DE"/>
    <w:rsid w:val="00AE19CD"/>
    <w:rsid w:val="00B02D07"/>
    <w:rsid w:val="00B23D1E"/>
    <w:rsid w:val="00B43111"/>
    <w:rsid w:val="00B4634F"/>
    <w:rsid w:val="00B7472E"/>
    <w:rsid w:val="00B865C4"/>
    <w:rsid w:val="00BC1836"/>
    <w:rsid w:val="00BC70C3"/>
    <w:rsid w:val="00BD7734"/>
    <w:rsid w:val="00BE79B0"/>
    <w:rsid w:val="00BF313C"/>
    <w:rsid w:val="00C36CF5"/>
    <w:rsid w:val="00C835EC"/>
    <w:rsid w:val="00C872E2"/>
    <w:rsid w:val="00C95A32"/>
    <w:rsid w:val="00CA6119"/>
    <w:rsid w:val="00CC7D0A"/>
    <w:rsid w:val="00CE4F9F"/>
    <w:rsid w:val="00D26A9F"/>
    <w:rsid w:val="00D31D12"/>
    <w:rsid w:val="00D90117"/>
    <w:rsid w:val="00DC7936"/>
    <w:rsid w:val="00E15D60"/>
    <w:rsid w:val="00E1658D"/>
    <w:rsid w:val="00E204E6"/>
    <w:rsid w:val="00E55972"/>
    <w:rsid w:val="00E6026F"/>
    <w:rsid w:val="00E64061"/>
    <w:rsid w:val="00E72E48"/>
    <w:rsid w:val="00E76024"/>
    <w:rsid w:val="00EE5323"/>
    <w:rsid w:val="00EF3682"/>
    <w:rsid w:val="00F11BC2"/>
    <w:rsid w:val="00F17666"/>
    <w:rsid w:val="00F33541"/>
    <w:rsid w:val="00F3572B"/>
    <w:rsid w:val="00F45A0F"/>
    <w:rsid w:val="00F61254"/>
    <w:rsid w:val="00FA0A0E"/>
    <w:rsid w:val="00FB73B6"/>
    <w:rsid w:val="00FB76F9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2450"/>
  <w15:docId w15:val="{291D5DB9-1D51-4E84-B391-9547EB1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E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hmls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E95F-2058-46BC-9C33-E74E6324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Ante Lisac</cp:lastModifiedBy>
  <cp:revision>60</cp:revision>
  <cp:lastPrinted>2025-06-09T11:26:00Z</cp:lastPrinted>
  <dcterms:created xsi:type="dcterms:W3CDTF">2022-03-28T11:19:00Z</dcterms:created>
  <dcterms:modified xsi:type="dcterms:W3CDTF">2025-06-09T11:26:00Z</dcterms:modified>
</cp:coreProperties>
</file>