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0241336D" w14:textId="7EE9D986" w:rsidR="0062673B" w:rsidRDefault="0062673B" w:rsidP="0062673B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 xml:space="preserve">KLASA: </w:t>
      </w:r>
      <w:r w:rsidR="00123C2E">
        <w:rPr>
          <w:rFonts w:cstheme="minorHAnsi"/>
        </w:rPr>
        <w:t>112-03/25-01/20</w:t>
      </w:r>
    </w:p>
    <w:p w14:paraId="1A5E85E3" w14:textId="729FF41E" w:rsidR="0062673B" w:rsidRDefault="0062673B" w:rsidP="0062673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URBROJ: </w:t>
      </w:r>
      <w:r w:rsidR="00123C2E">
        <w:rPr>
          <w:rFonts w:cstheme="minorHAnsi"/>
        </w:rPr>
        <w:t>2125-76-25-01</w:t>
      </w:r>
    </w:p>
    <w:p w14:paraId="27098405" w14:textId="6B5A6708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A76408">
        <w:rPr>
          <w:rFonts w:cstheme="minorHAnsi"/>
          <w:color w:val="000000" w:themeColor="text1"/>
        </w:rPr>
        <w:t>31</w:t>
      </w:r>
      <w:r>
        <w:rPr>
          <w:rFonts w:cstheme="minorHAnsi"/>
          <w:color w:val="000000" w:themeColor="text1"/>
        </w:rPr>
        <w:t xml:space="preserve">. </w:t>
      </w:r>
      <w:r w:rsidR="00B33942">
        <w:rPr>
          <w:rFonts w:cstheme="minorHAnsi"/>
          <w:color w:val="000000" w:themeColor="text1"/>
        </w:rPr>
        <w:t>ožujka</w:t>
      </w:r>
      <w:r>
        <w:rPr>
          <w:rFonts w:cstheme="minorHAnsi"/>
        </w:rPr>
        <w:t xml:space="preserve"> 2025.</w:t>
      </w:r>
      <w:r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7CD1199C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DA5E18" w:rsidRPr="00662340">
        <w:rPr>
          <w:rFonts w:cstheme="minorHAnsi"/>
        </w:rPr>
        <w:t>5</w:t>
      </w:r>
      <w:r w:rsidR="00B33942" w:rsidRPr="00662340">
        <w:rPr>
          <w:rFonts w:cstheme="minorHAnsi"/>
        </w:rPr>
        <w:t>7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A76408" w:rsidRPr="00A76408">
        <w:rPr>
          <w:rFonts w:cstheme="minorHAnsi"/>
        </w:rPr>
        <w:t>31</w:t>
      </w:r>
      <w:r w:rsidRPr="00A76408">
        <w:rPr>
          <w:rFonts w:cstheme="minorHAnsi"/>
        </w:rPr>
        <w:t>.</w:t>
      </w:r>
      <w:r w:rsidRPr="005965B7">
        <w:rPr>
          <w:rFonts w:cstheme="minorHAnsi"/>
          <w:color w:val="FF0000"/>
        </w:rPr>
        <w:t xml:space="preserve"> </w:t>
      </w:r>
      <w:r w:rsidR="005965B7" w:rsidRPr="00662340">
        <w:rPr>
          <w:rFonts w:cstheme="minorHAnsi"/>
        </w:rPr>
        <w:t>ožujka</w:t>
      </w:r>
      <w:r w:rsidRPr="005965B7">
        <w:rPr>
          <w:rFonts w:cstheme="minorHAnsi"/>
        </w:rPr>
        <w:t xml:space="preserve"> </w:t>
      </w:r>
      <w:r w:rsidRPr="002D3313">
        <w:rPr>
          <w:rFonts w:cstheme="minorHAnsi"/>
        </w:rPr>
        <w:t>202</w:t>
      </w:r>
      <w:r w:rsidR="00CF1DBE">
        <w:rPr>
          <w:rFonts w:cstheme="minorHAnsi"/>
        </w:rPr>
        <w:t>5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56A01201" w:rsidR="00AE5C2D" w:rsidRPr="009B6CD6" w:rsidRDefault="00904774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4C1F10">
        <w:rPr>
          <w:rFonts w:cstheme="minorHAnsi"/>
        </w:rPr>
        <w:t>Medicins</w:t>
      </w:r>
      <w:r>
        <w:rPr>
          <w:rFonts w:cstheme="minorHAnsi"/>
        </w:rPr>
        <w:t xml:space="preserve">ke </w:t>
      </w:r>
      <w:r w:rsidRPr="004C1F10">
        <w:rPr>
          <w:rFonts w:cstheme="minorHAnsi"/>
        </w:rPr>
        <w:t>sest</w:t>
      </w:r>
      <w:r>
        <w:rPr>
          <w:rFonts w:cstheme="minorHAnsi"/>
        </w:rPr>
        <w:t>re</w:t>
      </w:r>
      <w:r w:rsidRPr="004C1F10">
        <w:rPr>
          <w:rFonts w:cstheme="minorHAnsi"/>
        </w:rPr>
        <w:t>/tehničara</w:t>
      </w:r>
      <w:r>
        <w:rPr>
          <w:rFonts w:cstheme="minorHAnsi"/>
        </w:rPr>
        <w:t xml:space="preserve"> </w:t>
      </w:r>
      <w:r w:rsidRPr="00EE1D73">
        <w:rPr>
          <w:rFonts w:cstheme="minorHAnsi"/>
        </w:rPr>
        <w:t>u djelatnosti hitne medicine – 1</w:t>
      </w:r>
      <w:r>
        <w:rPr>
          <w:rFonts w:cstheme="minorHAnsi"/>
        </w:rPr>
        <w:t xml:space="preserve"> ili vozača u djelatnosti hitne medicine za rad u </w:t>
      </w:r>
      <w:r w:rsidR="00662340">
        <w:rPr>
          <w:rFonts w:cstheme="minorHAnsi"/>
        </w:rPr>
        <w:t>Ispostavi Novalja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359A56B0" w14:textId="77777777" w:rsidR="0066234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662340" w:rsidRPr="0020730E">
        <w:rPr>
          <w:rFonts w:cstheme="minorHAnsi"/>
        </w:rPr>
        <w:t xml:space="preserve">Hrvoja </w:t>
      </w:r>
      <w:proofErr w:type="spellStart"/>
      <w:r w:rsidR="00662340" w:rsidRPr="0020730E">
        <w:rPr>
          <w:rFonts w:cstheme="minorHAnsi"/>
        </w:rPr>
        <w:t>Šćirana</w:t>
      </w:r>
      <w:proofErr w:type="spellEnd"/>
      <w:r w:rsidR="00662340">
        <w:rPr>
          <w:rFonts w:cstheme="minorHAnsi"/>
        </w:rPr>
        <w:t xml:space="preserve"> koji će koristiti roditeljski dopust.</w:t>
      </w:r>
    </w:p>
    <w:p w14:paraId="59E02AED" w14:textId="77777777" w:rsidR="0020730E" w:rsidRDefault="0020730E" w:rsidP="00BF275F">
      <w:pPr>
        <w:spacing w:after="0"/>
        <w:jc w:val="both"/>
        <w:rPr>
          <w:rFonts w:cstheme="minorHAnsi"/>
        </w:rPr>
      </w:pPr>
    </w:p>
    <w:p w14:paraId="7A890375" w14:textId="2E63B806" w:rsidR="00BF275F" w:rsidRPr="0020730E" w:rsidRDefault="0020730E" w:rsidP="0020730E">
      <w:pPr>
        <w:ind w:firstLine="708"/>
        <w:jc w:val="both"/>
        <w:rPr>
          <w:rFonts w:eastAsia="Times New Roman" w:cstheme="minorHAnsi"/>
        </w:rPr>
      </w:pPr>
      <w:r>
        <w:rPr>
          <w:rFonts w:cstheme="minorHAnsi"/>
        </w:rPr>
        <w:t>Sukladno</w:t>
      </w:r>
      <w:r>
        <w:rPr>
          <w:rFonts w:eastAsia="Times New Roman" w:cstheme="minorHAnsi"/>
        </w:rPr>
        <w:t xml:space="preserve"> Mreži hitne medicine i sanitetskih prijevoza („Narodne novine“, br. 134/23) i </w:t>
      </w:r>
      <w:r>
        <w:t>Pravilniku o standardima i normativima u pogledu prostora, radnika i medicinsko-tehničke opreme za obavljanje djelatnosti hitne medicine i djelatnosti sanitetskog prijevoza</w:t>
      </w:r>
      <w:r>
        <w:rPr>
          <w:rFonts w:eastAsia="Times New Roman" w:cstheme="minorHAnsi"/>
        </w:rPr>
        <w:t xml:space="preserve"> („Narodne novine“, br. 64/24), a s obzirom da se očekuje duže izbivanje radnika s radnog mjesta, postoji potreba </w:t>
      </w:r>
      <w:r>
        <w:rPr>
          <w:rFonts w:cstheme="minorHAnsi"/>
        </w:rPr>
        <w:t xml:space="preserve">popunjavanja upražnjenog radnog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3C2E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0730E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53E43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4E4890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3247"/>
    <w:rsid w:val="005A60F1"/>
    <w:rsid w:val="005B0C89"/>
    <w:rsid w:val="005C4390"/>
    <w:rsid w:val="005C5AC1"/>
    <w:rsid w:val="005D51A1"/>
    <w:rsid w:val="005E1836"/>
    <w:rsid w:val="005E3758"/>
    <w:rsid w:val="005E4F48"/>
    <w:rsid w:val="005E5AEC"/>
    <w:rsid w:val="005E6CCD"/>
    <w:rsid w:val="006012E3"/>
    <w:rsid w:val="006016ED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24F7"/>
    <w:rsid w:val="00876AB4"/>
    <w:rsid w:val="00877ECE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408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49DF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3942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91A69"/>
    <w:rsid w:val="00B9280A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C11D7"/>
    <w:rsid w:val="00EC1C55"/>
    <w:rsid w:val="00EC449E"/>
    <w:rsid w:val="00EC718C"/>
    <w:rsid w:val="00ED0989"/>
    <w:rsid w:val="00ED253A"/>
    <w:rsid w:val="00EE1D73"/>
    <w:rsid w:val="00EE2157"/>
    <w:rsid w:val="00EE4D9C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325</cp:revision>
  <cp:lastPrinted>2025-03-31T06:29:00Z</cp:lastPrinted>
  <dcterms:created xsi:type="dcterms:W3CDTF">2018-08-27T10:22:00Z</dcterms:created>
  <dcterms:modified xsi:type="dcterms:W3CDTF">2025-03-31T06:29:00Z</dcterms:modified>
</cp:coreProperties>
</file>